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97" w:rsidRPr="00F428F9" w:rsidRDefault="00084797" w:rsidP="007726C9">
      <w:pPr>
        <w:spacing w:line="240" w:lineRule="auto"/>
        <w:jc w:val="center"/>
        <w:rPr>
          <w:spacing w:val="0"/>
          <w:sz w:val="32"/>
        </w:rPr>
      </w:pPr>
      <w:r w:rsidRPr="00F428F9">
        <w:rPr>
          <w:rFonts w:hint="eastAsia"/>
          <w:b/>
          <w:i/>
          <w:spacing w:val="0"/>
          <w:sz w:val="32"/>
        </w:rPr>
        <w:t>第４</w:t>
      </w:r>
      <w:r w:rsidR="002C4C75">
        <w:rPr>
          <w:rFonts w:hint="eastAsia"/>
          <w:b/>
          <w:i/>
          <w:spacing w:val="0"/>
          <w:sz w:val="32"/>
        </w:rPr>
        <w:t>７</w:t>
      </w:r>
      <w:r w:rsidRPr="00F428F9">
        <w:rPr>
          <w:rFonts w:hint="eastAsia"/>
          <w:b/>
          <w:i/>
          <w:spacing w:val="0"/>
          <w:sz w:val="32"/>
        </w:rPr>
        <w:t>回石川県スポーツ少年団剣道交流大会開催要項</w:t>
      </w:r>
    </w:p>
    <w:p w:rsidR="00084797" w:rsidRPr="002C4C75" w:rsidRDefault="00084797" w:rsidP="007726C9">
      <w:pPr>
        <w:spacing w:line="240" w:lineRule="auto"/>
        <w:jc w:val="left"/>
        <w:rPr>
          <w:rFonts w:hAnsi="ＭＳ 明朝"/>
          <w:spacing w:val="0"/>
          <w:sz w:val="24"/>
        </w:rPr>
      </w:pPr>
    </w:p>
    <w:p w:rsidR="007726C9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１．主　　旨　　　剣道を通じて、団員に競技の歓びを経験する機会を提供するとともに、</w:t>
      </w:r>
    </w:p>
    <w:p w:rsidR="00084797" w:rsidRPr="00F428F9" w:rsidRDefault="00084797" w:rsidP="007726C9">
      <w:pPr>
        <w:spacing w:line="240" w:lineRule="auto"/>
        <w:ind w:left="1256" w:firstLine="72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団員相互の交流を深め、仲間意識を高めることをねらいとして実施する。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２．主　　催　　（</w:t>
      </w:r>
      <w:r w:rsidR="00934AB8" w:rsidRPr="00F428F9">
        <w:rPr>
          <w:rFonts w:hAnsi="ＭＳ 明朝" w:hint="eastAsia"/>
          <w:spacing w:val="0"/>
          <w:sz w:val="22"/>
          <w:szCs w:val="22"/>
        </w:rPr>
        <w:t>公</w:t>
      </w:r>
      <w:r w:rsidRPr="00F428F9">
        <w:rPr>
          <w:rFonts w:hAnsi="ＭＳ 明朝" w:hint="eastAsia"/>
          <w:spacing w:val="0"/>
          <w:sz w:val="22"/>
          <w:szCs w:val="22"/>
        </w:rPr>
        <w:t>財）石川県体育協会・石川県スポーツ少年団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３．共　　催　　石川県健民運動推進本部・</w:t>
      </w:r>
      <w:r w:rsidR="00A32E13">
        <w:rPr>
          <w:rFonts w:hAnsi="ＭＳ 明朝" w:hint="eastAsia"/>
          <w:spacing w:val="0"/>
          <w:sz w:val="22"/>
          <w:szCs w:val="22"/>
        </w:rPr>
        <w:t>（一財）</w:t>
      </w:r>
      <w:r w:rsidRPr="00F428F9">
        <w:rPr>
          <w:rFonts w:hAnsi="ＭＳ 明朝" w:hint="eastAsia"/>
          <w:spacing w:val="0"/>
          <w:sz w:val="22"/>
          <w:szCs w:val="22"/>
        </w:rPr>
        <w:t>石川県剣道連盟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B2777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４．後　　援　　石川県・</w:t>
      </w:r>
      <w:r w:rsidR="007B4FAC">
        <w:rPr>
          <w:rFonts w:hAnsi="ＭＳ 明朝" w:hint="eastAsia"/>
          <w:spacing w:val="0"/>
          <w:sz w:val="22"/>
          <w:szCs w:val="22"/>
        </w:rPr>
        <w:t>金沢市</w:t>
      </w:r>
      <w:r w:rsidR="00084797" w:rsidRPr="00F428F9">
        <w:rPr>
          <w:rFonts w:hAnsi="ＭＳ 明朝" w:hint="eastAsia"/>
          <w:spacing w:val="0"/>
          <w:sz w:val="22"/>
          <w:szCs w:val="22"/>
        </w:rPr>
        <w:t>教育委員会・北國新聞社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54649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５．主　　管　　石川県</w:t>
      </w:r>
      <w:r w:rsidR="00084797" w:rsidRPr="00F428F9">
        <w:rPr>
          <w:rFonts w:hAnsi="ＭＳ 明朝" w:hint="eastAsia"/>
          <w:spacing w:val="0"/>
          <w:sz w:val="22"/>
          <w:szCs w:val="22"/>
        </w:rPr>
        <w:t>スポーツ少年団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６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．日　　時　　平成</w:t>
      </w:r>
      <w:r w:rsidR="002C4C75">
        <w:rPr>
          <w:rFonts w:hAnsi="ＭＳ 明朝" w:hint="eastAsia"/>
          <w:spacing w:val="0"/>
          <w:sz w:val="22"/>
          <w:szCs w:val="22"/>
        </w:rPr>
        <w:t>３０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年１２月</w:t>
      </w:r>
      <w:r w:rsidR="002C4C75">
        <w:rPr>
          <w:rFonts w:hAnsi="ＭＳ 明朝" w:hint="eastAsia"/>
          <w:spacing w:val="0"/>
          <w:sz w:val="22"/>
          <w:szCs w:val="22"/>
        </w:rPr>
        <w:t>２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日（</w:t>
      </w:r>
      <w:r w:rsidRPr="00F428F9">
        <w:rPr>
          <w:rFonts w:hAnsi="ＭＳ 明朝" w:hint="eastAsia"/>
          <w:spacing w:val="0"/>
          <w:sz w:val="22"/>
          <w:szCs w:val="22"/>
        </w:rPr>
        <w:t>日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 xml:space="preserve">）　　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</w:t>
      </w:r>
      <w:r w:rsidR="00433F74">
        <w:rPr>
          <w:rFonts w:hAnsi="ＭＳ 明朝" w:hint="eastAsia"/>
          <w:spacing w:val="0"/>
          <w:sz w:val="22"/>
          <w:szCs w:val="22"/>
        </w:rPr>
        <w:t xml:space="preserve">　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開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　場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 xml:space="preserve">　</w:t>
      </w:r>
      <w:r w:rsidRPr="00F428F9">
        <w:rPr>
          <w:rFonts w:hAnsi="ＭＳ 明朝" w:hint="eastAsia"/>
          <w:spacing w:val="0"/>
          <w:sz w:val="22"/>
          <w:szCs w:val="22"/>
        </w:rPr>
        <w:t>７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時</w:t>
      </w:r>
      <w:r w:rsidRPr="00F428F9">
        <w:rPr>
          <w:rFonts w:hAnsi="ＭＳ 明朝" w:hint="eastAsia"/>
          <w:spacing w:val="0"/>
          <w:sz w:val="22"/>
          <w:szCs w:val="22"/>
        </w:rPr>
        <w:t>３</w:t>
      </w:r>
      <w:r w:rsidRPr="00F428F9">
        <w:rPr>
          <w:rFonts w:hAnsi="ＭＳ 明朝" w:hint="eastAsia"/>
          <w:spacing w:val="0"/>
          <w:sz w:val="22"/>
          <w:szCs w:val="22"/>
          <w:lang w:eastAsia="zh-TW"/>
        </w:rPr>
        <w:t>０分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受　　付　８時００分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審判会議　８時３０分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開 会 式　９時００分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７．会　　場　　</w:t>
      </w:r>
      <w:r w:rsidR="007B4FAC">
        <w:rPr>
          <w:rFonts w:hAnsi="ＭＳ 明朝" w:hint="eastAsia"/>
          <w:spacing w:val="0"/>
          <w:sz w:val="22"/>
          <w:szCs w:val="22"/>
        </w:rPr>
        <w:t xml:space="preserve">いしかわ総合スポーツセンター　</w:t>
      </w:r>
      <w:r w:rsidR="00433F74">
        <w:rPr>
          <w:rFonts w:hAnsi="ＭＳ 明朝" w:hint="eastAsia"/>
          <w:spacing w:val="0"/>
          <w:sz w:val="22"/>
          <w:szCs w:val="22"/>
        </w:rPr>
        <w:t>メインアリーナ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　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〒92</w:t>
      </w:r>
      <w:r w:rsidR="007B4FAC">
        <w:rPr>
          <w:rFonts w:hAnsi="ＭＳ 明朝" w:hint="eastAsia"/>
          <w:spacing w:val="0"/>
          <w:sz w:val="22"/>
          <w:szCs w:val="22"/>
        </w:rPr>
        <w:t>0</w:t>
      </w:r>
      <w:r w:rsidRPr="00F428F9">
        <w:rPr>
          <w:rFonts w:hAnsi="ＭＳ 明朝" w:hint="eastAsia"/>
          <w:spacing w:val="0"/>
          <w:sz w:val="22"/>
          <w:szCs w:val="22"/>
        </w:rPr>
        <w:t>-</w:t>
      </w:r>
      <w:r w:rsidR="007B4FAC">
        <w:rPr>
          <w:rFonts w:hAnsi="ＭＳ 明朝"/>
          <w:spacing w:val="0"/>
          <w:sz w:val="22"/>
          <w:szCs w:val="22"/>
        </w:rPr>
        <w:t>0355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</w:t>
      </w:r>
      <w:r w:rsidR="007B4FAC">
        <w:rPr>
          <w:rFonts w:hAnsi="ＭＳ 明朝" w:hint="eastAsia"/>
          <w:spacing w:val="0"/>
          <w:sz w:val="22"/>
          <w:szCs w:val="22"/>
        </w:rPr>
        <w:t>金沢市稚日野町北222番地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TEL（076）</w:t>
      </w:r>
      <w:r w:rsidR="00D341FC" w:rsidRPr="00F428F9">
        <w:rPr>
          <w:rFonts w:hAnsi="ＭＳ 明朝" w:hint="eastAsia"/>
          <w:spacing w:val="0"/>
          <w:sz w:val="22"/>
          <w:szCs w:val="22"/>
        </w:rPr>
        <w:t>26</w:t>
      </w:r>
      <w:r w:rsidR="007B4FAC">
        <w:rPr>
          <w:rFonts w:hAnsi="ＭＳ 明朝" w:hint="eastAsia"/>
          <w:spacing w:val="0"/>
          <w:sz w:val="22"/>
          <w:szCs w:val="22"/>
        </w:rPr>
        <w:t>8</w:t>
      </w:r>
      <w:r w:rsidR="00D341FC" w:rsidRPr="00F428F9">
        <w:rPr>
          <w:rFonts w:hAnsi="ＭＳ 明朝" w:hint="eastAsia"/>
          <w:spacing w:val="0"/>
          <w:sz w:val="22"/>
          <w:szCs w:val="22"/>
        </w:rPr>
        <w:t>-</w:t>
      </w:r>
      <w:r w:rsidR="007B4FAC">
        <w:rPr>
          <w:rFonts w:hAnsi="ＭＳ 明朝" w:hint="eastAsia"/>
          <w:spacing w:val="0"/>
          <w:sz w:val="22"/>
          <w:szCs w:val="22"/>
        </w:rPr>
        <w:t>2222</w:t>
      </w:r>
    </w:p>
    <w:p w:rsidR="00084797" w:rsidRPr="00F428F9" w:rsidRDefault="00BF0C1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/>
          <w:spacing w:val="0"/>
          <w:sz w:val="22"/>
          <w:szCs w:val="22"/>
        </w:rPr>
        <w:tab/>
      </w:r>
      <w:r>
        <w:rPr>
          <w:rFonts w:hAnsi="ＭＳ 明朝"/>
          <w:spacing w:val="0"/>
          <w:sz w:val="22"/>
          <w:szCs w:val="22"/>
        </w:rPr>
        <w:tab/>
      </w:r>
      <w:r>
        <w:rPr>
          <w:rFonts w:hAnsi="ＭＳ 明朝"/>
          <w:spacing w:val="0"/>
          <w:sz w:val="22"/>
          <w:szCs w:val="22"/>
        </w:rPr>
        <w:tab/>
      </w:r>
      <w:r>
        <w:rPr>
          <w:rFonts w:hAnsi="ＭＳ 明朝" w:hint="eastAsia"/>
          <w:spacing w:val="0"/>
          <w:sz w:val="22"/>
          <w:szCs w:val="22"/>
        </w:rPr>
        <w:t>＜駐車場</w:t>
      </w:r>
      <w:r w:rsidR="00374C7B">
        <w:rPr>
          <w:rFonts w:hAnsi="ＭＳ 明朝" w:hint="eastAsia"/>
          <w:spacing w:val="0"/>
          <w:sz w:val="22"/>
          <w:szCs w:val="22"/>
        </w:rPr>
        <w:t>は別紙指定</w:t>
      </w:r>
      <w:r w:rsidR="002C4C75">
        <w:rPr>
          <w:rFonts w:hAnsi="ＭＳ 明朝" w:hint="eastAsia"/>
          <w:spacing w:val="0"/>
          <w:sz w:val="22"/>
          <w:szCs w:val="22"/>
        </w:rPr>
        <w:t>場所</w:t>
      </w:r>
      <w:r w:rsidR="00374C7B">
        <w:rPr>
          <w:rFonts w:hAnsi="ＭＳ 明朝" w:hint="eastAsia"/>
          <w:spacing w:val="0"/>
          <w:sz w:val="22"/>
          <w:szCs w:val="22"/>
        </w:rPr>
        <w:t>で</w:t>
      </w:r>
      <w:r>
        <w:rPr>
          <w:rFonts w:hAnsi="ＭＳ 明朝" w:hint="eastAsia"/>
          <w:spacing w:val="0"/>
          <w:sz w:val="22"/>
          <w:szCs w:val="22"/>
        </w:rPr>
        <w:t>＞</w:t>
      </w: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８．参加資格</w:t>
      </w:r>
    </w:p>
    <w:p w:rsidR="00084797" w:rsidRPr="00F428F9" w:rsidRDefault="002C4C75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（１）　平成３０</w:t>
      </w:r>
      <w:r w:rsidR="00084797" w:rsidRPr="00F428F9">
        <w:rPr>
          <w:rFonts w:hAnsi="ＭＳ 明朝" w:hint="eastAsia"/>
          <w:spacing w:val="0"/>
          <w:sz w:val="22"/>
          <w:szCs w:val="22"/>
        </w:rPr>
        <w:t xml:space="preserve">年度スポーツ少年団登録団員・指導者であること。　　　　　　　　　</w:t>
      </w: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（２）　ス</w:t>
      </w:r>
      <w:r w:rsidR="00EE0CA5" w:rsidRPr="00F428F9">
        <w:rPr>
          <w:rFonts w:hAnsi="ＭＳ 明朝" w:hint="eastAsia"/>
          <w:spacing w:val="0"/>
          <w:sz w:val="22"/>
          <w:szCs w:val="22"/>
        </w:rPr>
        <w:t>ポーツ傷害保険に加入している</w:t>
      </w:r>
      <w:r w:rsidRPr="00F428F9">
        <w:rPr>
          <w:rFonts w:hAnsi="ＭＳ 明朝" w:hint="eastAsia"/>
          <w:spacing w:val="0"/>
          <w:sz w:val="22"/>
          <w:szCs w:val="22"/>
        </w:rPr>
        <w:t>こと。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９．選手編成</w:t>
      </w: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（１）　団　体　　　　　　　 　　　　　　　　　　　　　　　　　　　　</w:t>
      </w:r>
    </w:p>
    <w:p w:rsidR="007726C9" w:rsidRPr="00B9438A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  <w:u w:val="wave"/>
        </w:rPr>
      </w:pPr>
      <w:r w:rsidRPr="00F428F9">
        <w:rPr>
          <w:rFonts w:hAnsi="ＭＳ 明朝" w:hint="eastAsia"/>
          <w:spacing w:val="0"/>
          <w:sz w:val="22"/>
          <w:szCs w:val="22"/>
        </w:rPr>
        <w:t>①　チームは小学生で編成し、１単位団１チームとする。但し、</w:t>
      </w:r>
      <w:r w:rsidRPr="00B9438A">
        <w:rPr>
          <w:rFonts w:hAnsi="ＭＳ 明朝" w:hint="eastAsia"/>
          <w:spacing w:val="0"/>
          <w:sz w:val="22"/>
          <w:szCs w:val="22"/>
          <w:u w:val="wave"/>
        </w:rPr>
        <w:t>単位団員の人数</w:t>
      </w:r>
    </w:p>
    <w:p w:rsidR="007726C9" w:rsidRPr="00F428F9" w:rsidRDefault="00084797" w:rsidP="007726C9">
      <w:pPr>
        <w:spacing w:line="240" w:lineRule="auto"/>
        <w:ind w:firstLineChars="600" w:firstLine="1482"/>
        <w:jc w:val="left"/>
        <w:rPr>
          <w:rFonts w:hAnsi="ＭＳ 明朝"/>
          <w:spacing w:val="0"/>
          <w:sz w:val="22"/>
          <w:szCs w:val="22"/>
        </w:rPr>
      </w:pPr>
      <w:r w:rsidRPr="00B9438A">
        <w:rPr>
          <w:rFonts w:hAnsi="ＭＳ 明朝" w:hint="eastAsia"/>
          <w:spacing w:val="0"/>
          <w:sz w:val="22"/>
          <w:szCs w:val="22"/>
          <w:u w:val="wave"/>
        </w:rPr>
        <w:t>が少なくて</w:t>
      </w:r>
      <w:r w:rsidRPr="00F428F9">
        <w:rPr>
          <w:rFonts w:hAnsi="ＭＳ 明朝" w:hint="eastAsia"/>
          <w:spacing w:val="0"/>
          <w:sz w:val="22"/>
          <w:szCs w:val="22"/>
        </w:rPr>
        <w:t>チームを組めない場合は、同一市町ならば複数単位団にまたがって</w:t>
      </w:r>
    </w:p>
    <w:p w:rsidR="00084797" w:rsidRPr="00F428F9" w:rsidRDefault="00084797" w:rsidP="007726C9">
      <w:pPr>
        <w:spacing w:line="240" w:lineRule="auto"/>
        <w:ind w:firstLineChars="600" w:firstLine="1482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編成してもよい。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②　チーム編成は、引率指導者，選手５名，補欠３名以内とする。</w:t>
      </w:r>
    </w:p>
    <w:p w:rsidR="00084797" w:rsidRPr="00F428F9" w:rsidRDefault="00084797" w:rsidP="007726C9">
      <w:pPr>
        <w:spacing w:line="240" w:lineRule="auto"/>
        <w:ind w:left="1973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1397"/>
        <w:gridCol w:w="1397"/>
        <w:gridCol w:w="1397"/>
        <w:gridCol w:w="1397"/>
        <w:gridCol w:w="1397"/>
        <w:gridCol w:w="1651"/>
      </w:tblGrid>
      <w:tr w:rsidR="00084797" w:rsidRPr="00F428F9">
        <w:trPr>
          <w:trHeight w:val="63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区 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先　鋒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次　鋒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中　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副　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大　将</w:t>
            </w:r>
          </w:p>
        </w:tc>
        <w:tc>
          <w:tcPr>
            <w:tcW w:w="1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引率指導者</w:t>
            </w:r>
          </w:p>
        </w:tc>
      </w:tr>
      <w:tr w:rsidR="00084797" w:rsidRPr="00F428F9">
        <w:trPr>
          <w:trHeight w:val="56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学 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小４以下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小５・６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小５・６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小５・６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小５・６</w:t>
            </w:r>
          </w:p>
        </w:tc>
        <w:tc>
          <w:tcPr>
            <w:tcW w:w="1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登録指導者</w:t>
            </w:r>
          </w:p>
        </w:tc>
      </w:tr>
      <w:tr w:rsidR="00084797" w:rsidRPr="00F428F9">
        <w:trPr>
          <w:trHeight w:val="5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性 別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男又は女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</w:t>
            </w:r>
          </w:p>
        </w:tc>
        <w:tc>
          <w:tcPr>
            <w:tcW w:w="16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男又は女</w:t>
            </w:r>
          </w:p>
        </w:tc>
      </w:tr>
    </w:tbl>
    <w:p w:rsidR="00084797" w:rsidRPr="00F428F9" w:rsidRDefault="00084797" w:rsidP="007726C9">
      <w:pPr>
        <w:spacing w:line="240" w:lineRule="auto"/>
        <w:ind w:left="1380"/>
        <w:jc w:val="left"/>
        <w:rPr>
          <w:rFonts w:hAnsi="ＭＳ 明朝"/>
          <w:spacing w:val="0"/>
          <w:sz w:val="22"/>
          <w:szCs w:val="22"/>
        </w:rPr>
      </w:pPr>
    </w:p>
    <w:p w:rsidR="007726C9" w:rsidRPr="00F428F9" w:rsidRDefault="007726C9" w:rsidP="007726C9">
      <w:pPr>
        <w:spacing w:line="240" w:lineRule="auto"/>
        <w:ind w:left="617" w:firstLine="72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※　</w:t>
      </w:r>
      <w:r w:rsidR="00084797" w:rsidRPr="00F428F9">
        <w:rPr>
          <w:rFonts w:hAnsi="ＭＳ 明朝" w:hint="eastAsia"/>
          <w:spacing w:val="0"/>
          <w:sz w:val="22"/>
          <w:szCs w:val="22"/>
        </w:rPr>
        <w:t>前記の学年は平成</w:t>
      </w:r>
      <w:r w:rsidR="002C4C75">
        <w:rPr>
          <w:rFonts w:hAnsi="ＭＳ 明朝" w:hint="eastAsia"/>
          <w:spacing w:val="0"/>
          <w:sz w:val="22"/>
          <w:szCs w:val="22"/>
        </w:rPr>
        <w:t>３０</w:t>
      </w:r>
      <w:r w:rsidR="00084797" w:rsidRPr="00F428F9">
        <w:rPr>
          <w:rFonts w:hAnsi="ＭＳ 明朝" w:hint="eastAsia"/>
          <w:spacing w:val="0"/>
          <w:sz w:val="22"/>
          <w:szCs w:val="22"/>
        </w:rPr>
        <w:t>年４月１日とする。該当者のいない場合は、学年の</w:t>
      </w:r>
    </w:p>
    <w:p w:rsidR="007726C9" w:rsidRPr="00F428F9" w:rsidRDefault="00084797" w:rsidP="007726C9">
      <w:pPr>
        <w:spacing w:line="240" w:lineRule="auto"/>
        <w:ind w:left="617" w:firstLine="72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下位の者が上位の学年区分に出場してもよいが</w:t>
      </w:r>
      <w:r w:rsidRPr="00F428F9">
        <w:rPr>
          <w:rFonts w:hAnsi="ＭＳ 明朝" w:hint="eastAsia"/>
          <w:spacing w:val="0"/>
          <w:sz w:val="22"/>
          <w:szCs w:val="22"/>
          <w:u w:val="double"/>
        </w:rPr>
        <w:t>小学４年生以上</w:t>
      </w:r>
      <w:r w:rsidRPr="00F428F9">
        <w:rPr>
          <w:rFonts w:hAnsi="ＭＳ 明朝" w:hint="eastAsia"/>
          <w:spacing w:val="0"/>
          <w:sz w:val="22"/>
          <w:szCs w:val="22"/>
        </w:rPr>
        <w:t>とする【先鋒を</w:t>
      </w:r>
    </w:p>
    <w:p w:rsidR="00084797" w:rsidRPr="00F428F9" w:rsidRDefault="00084797" w:rsidP="007726C9">
      <w:pPr>
        <w:spacing w:line="240" w:lineRule="auto"/>
        <w:ind w:left="617" w:firstLine="72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除く】。但し男女の変更は認めない。</w:t>
      </w:r>
    </w:p>
    <w:p w:rsidR="00084797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A2584A" w:rsidRPr="005F6A59" w:rsidRDefault="00A2584A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7726C9" w:rsidRPr="00F428F9" w:rsidRDefault="007726C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ind w:firstLineChars="250" w:firstLine="617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lastRenderedPageBreak/>
        <w:t>（２）　個　人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①　小学生の部は、１単位団に各区分２名以内とする。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中学生の部は、１単位団に各区分３名以内とする。</w:t>
      </w:r>
    </w:p>
    <w:tbl>
      <w:tblPr>
        <w:tblW w:w="18711" w:type="dxa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1439"/>
        <w:gridCol w:w="1439"/>
        <w:gridCol w:w="1440"/>
        <w:gridCol w:w="1439"/>
        <w:gridCol w:w="1439"/>
        <w:gridCol w:w="1440"/>
        <w:gridCol w:w="9059"/>
      </w:tblGrid>
      <w:tr w:rsidR="00084797" w:rsidRPr="00F428F9">
        <w:trPr>
          <w:cantSplit/>
          <w:trHeight w:val="209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区</w:t>
            </w:r>
          </w:p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分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　４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　５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　６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小４～６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中１～３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中１～３</w:t>
            </w:r>
          </w:p>
        </w:tc>
        <w:tc>
          <w:tcPr>
            <w:tcW w:w="9059" w:type="dxa"/>
            <w:tcBorders>
              <w:left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84797" w:rsidRPr="00F428F9">
        <w:trPr>
          <w:cantSplit/>
          <w:trHeight w:val="209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9059" w:type="dxa"/>
            <w:tcBorders>
              <w:left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84797" w:rsidRPr="00F428F9">
        <w:trPr>
          <w:cantSplit/>
          <w:trHeight w:val="209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　子</w:t>
            </w: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　子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　子</w:t>
            </w: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女　子</w:t>
            </w: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男　子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7" w:rsidRPr="00F428F9" w:rsidRDefault="00084797" w:rsidP="001974CC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428F9">
              <w:rPr>
                <w:rFonts w:hAnsi="ＭＳ 明朝" w:hint="eastAsia"/>
                <w:spacing w:val="0"/>
                <w:sz w:val="22"/>
                <w:szCs w:val="22"/>
              </w:rPr>
              <w:t>女　子</w:t>
            </w:r>
          </w:p>
        </w:tc>
        <w:tc>
          <w:tcPr>
            <w:tcW w:w="9059" w:type="dxa"/>
            <w:tcBorders>
              <w:left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84797" w:rsidRPr="00F428F9">
        <w:trPr>
          <w:cantSplit/>
          <w:trHeight w:val="209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9059" w:type="dxa"/>
            <w:tcBorders>
              <w:left w:val="single" w:sz="4" w:space="0" w:color="auto"/>
            </w:tcBorders>
          </w:tcPr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※　個人戦のみ出場も認める。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②　各単位団は、引率指導者をつけること。</w:t>
      </w:r>
    </w:p>
    <w:p w:rsidR="00A2584A" w:rsidRPr="00F428F9" w:rsidRDefault="00A2584A" w:rsidP="00A2584A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③　小学３年生以下の出場は認めない。</w:t>
      </w:r>
    </w:p>
    <w:p w:rsidR="00084797" w:rsidRPr="00A2584A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10．試合方法</w:t>
      </w:r>
    </w:p>
    <w:p w:rsidR="00084797" w:rsidRPr="00F428F9" w:rsidRDefault="00084797" w:rsidP="007726C9">
      <w:pPr>
        <w:spacing w:line="240" w:lineRule="auto"/>
        <w:ind w:firstLineChars="249" w:firstLine="61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（１）　試合は全日本剣道連盟剣道試合・審判規則及び同細則による。</w:t>
      </w:r>
    </w:p>
    <w:p w:rsidR="00084797" w:rsidRPr="00F428F9" w:rsidRDefault="00084797" w:rsidP="007726C9">
      <w:pPr>
        <w:spacing w:line="240" w:lineRule="auto"/>
        <w:ind w:firstLineChars="249" w:firstLine="61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（２）　団体戦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①　トーナメント方式とする。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②　試合は３本勝負で時間は２分とし、勝敗の決しない場合は引き分けとする。　　                                               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③　勝負は勝者数法による。</w:t>
      </w:r>
    </w:p>
    <w:p w:rsidR="00084797" w:rsidRPr="00F428F9" w:rsidRDefault="00084797" w:rsidP="007726C9">
      <w:pPr>
        <w:spacing w:line="240" w:lineRule="auto"/>
        <w:ind w:leftChars="500" w:left="1709" w:hangingChars="200" w:hanging="494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④　同点、同本数の場合は代表決定戦を行なう。</w:t>
      </w:r>
      <w:r w:rsidR="00322BC2" w:rsidRPr="00F428F9">
        <w:rPr>
          <w:rFonts w:hAnsi="ＭＳ 明朝" w:hint="eastAsia"/>
          <w:spacing w:val="0"/>
          <w:sz w:val="22"/>
          <w:szCs w:val="22"/>
        </w:rPr>
        <w:t>なお、代表決定</w:t>
      </w:r>
      <w:r w:rsidR="00EE0CA5" w:rsidRPr="00F428F9">
        <w:rPr>
          <w:rFonts w:hAnsi="ＭＳ 明朝" w:hint="eastAsia"/>
          <w:spacing w:val="0"/>
          <w:sz w:val="22"/>
          <w:szCs w:val="22"/>
        </w:rPr>
        <w:t>戦の出場者は中堅、副将、大将とし、</w:t>
      </w:r>
      <w:r w:rsidR="002609EB" w:rsidRPr="00F428F9">
        <w:rPr>
          <w:rFonts w:hAnsi="ＭＳ 明朝" w:hint="eastAsia"/>
          <w:spacing w:val="0"/>
          <w:sz w:val="22"/>
          <w:szCs w:val="22"/>
        </w:rPr>
        <w:t>監督</w:t>
      </w:r>
      <w:r w:rsidR="00F91293" w:rsidRPr="00F428F9">
        <w:rPr>
          <w:rFonts w:hAnsi="ＭＳ 明朝" w:hint="eastAsia"/>
          <w:spacing w:val="0"/>
          <w:sz w:val="22"/>
          <w:szCs w:val="22"/>
        </w:rPr>
        <w:t>がじゃんけんを行い、勝った監督</w:t>
      </w:r>
      <w:r w:rsidR="002609EB" w:rsidRPr="00F428F9">
        <w:rPr>
          <w:rFonts w:hAnsi="ＭＳ 明朝" w:hint="eastAsia"/>
          <w:spacing w:val="0"/>
          <w:sz w:val="22"/>
          <w:szCs w:val="22"/>
        </w:rPr>
        <w:t>による</w:t>
      </w:r>
      <w:r w:rsidR="00EE0CA5" w:rsidRPr="00F428F9">
        <w:rPr>
          <w:rFonts w:hAnsi="ＭＳ 明朝" w:hint="eastAsia"/>
          <w:spacing w:val="0"/>
          <w:sz w:val="22"/>
          <w:szCs w:val="22"/>
        </w:rPr>
        <w:t>抽選により出場選手を決める。</w:t>
      </w:r>
    </w:p>
    <w:p w:rsidR="00F91293" w:rsidRPr="00F428F9" w:rsidRDefault="004B1AFD" w:rsidP="007726C9">
      <w:pPr>
        <w:spacing w:line="240" w:lineRule="auto"/>
        <w:ind w:left="1729" w:hangingChars="700" w:hanging="1729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35560</wp:posOffset>
                </wp:positionV>
                <wp:extent cx="5602605" cy="36449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364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4A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54.8pt;margin-top:2.8pt;width:441.15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xV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"/>
            </w:pict>
          </mc:Fallback>
        </mc:AlternateContent>
      </w:r>
      <w:r w:rsidR="00084797" w:rsidRPr="00F428F9">
        <w:rPr>
          <w:rFonts w:hAnsi="ＭＳ 明朝" w:hint="eastAsia"/>
          <w:spacing w:val="0"/>
          <w:sz w:val="22"/>
          <w:szCs w:val="22"/>
        </w:rPr>
        <w:t xml:space="preserve">　　　　　　　勝負は２分１本勝負とし、勝敗の決しない場合は延長戦を行い</w:t>
      </w:r>
      <w:r w:rsidR="00F91293" w:rsidRPr="00F428F9">
        <w:rPr>
          <w:rFonts w:hAnsi="ＭＳ 明朝" w:hint="eastAsia"/>
          <w:spacing w:val="0"/>
          <w:sz w:val="22"/>
          <w:szCs w:val="22"/>
        </w:rPr>
        <w:t>、</w:t>
      </w:r>
      <w:r w:rsidR="00084797" w:rsidRPr="00F428F9">
        <w:rPr>
          <w:rFonts w:hAnsi="ＭＳ 明朝" w:hint="eastAsia"/>
          <w:spacing w:val="0"/>
          <w:sz w:val="22"/>
          <w:szCs w:val="22"/>
        </w:rPr>
        <w:t>時間を</w:t>
      </w:r>
    </w:p>
    <w:p w:rsidR="00084797" w:rsidRPr="00F428F9" w:rsidRDefault="00084797" w:rsidP="00F91293">
      <w:pPr>
        <w:spacing w:line="240" w:lineRule="auto"/>
        <w:ind w:leftChars="600" w:left="1705" w:hangingChars="100" w:hanging="247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区切らず、勝敗の決するまで行う。</w:t>
      </w:r>
    </w:p>
    <w:p w:rsidR="00084797" w:rsidRPr="00F428F9" w:rsidRDefault="00084797" w:rsidP="007726C9">
      <w:pPr>
        <w:spacing w:line="240" w:lineRule="auto"/>
        <w:ind w:leftChars="509" w:left="1731" w:hangingChars="200" w:hanging="494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⑤　オーダー順に出場する事。(間違って出場の場合、当該選手は負けとする)</w:t>
      </w:r>
    </w:p>
    <w:p w:rsidR="00084797" w:rsidRPr="00F428F9" w:rsidRDefault="00084797" w:rsidP="007726C9">
      <w:pPr>
        <w:spacing w:line="240" w:lineRule="auto"/>
        <w:ind w:firstLineChars="298" w:firstLine="736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(３)  個人戦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①　トーナメント方式とする。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②　小学生の部は３本勝負で時間は２分とし、勝敗の決しない場合は判定で決す</w:t>
      </w:r>
    </w:p>
    <w:p w:rsidR="00F91293" w:rsidRPr="00F428F9" w:rsidRDefault="00084797" w:rsidP="007726C9">
      <w:pPr>
        <w:spacing w:line="240" w:lineRule="auto"/>
        <w:ind w:leftChars="611" w:left="2226" w:hangingChars="300" w:hanging="741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る。但し、準々決勝以降は延長戦を行い</w:t>
      </w:r>
      <w:r w:rsidR="00F91293" w:rsidRPr="00F428F9">
        <w:rPr>
          <w:rFonts w:hAnsi="ＭＳ 明朝" w:hint="eastAsia"/>
          <w:spacing w:val="0"/>
          <w:sz w:val="22"/>
          <w:szCs w:val="22"/>
        </w:rPr>
        <w:t>、</w:t>
      </w:r>
      <w:r w:rsidRPr="00F428F9">
        <w:rPr>
          <w:rFonts w:hAnsi="ＭＳ 明朝" w:hint="eastAsia"/>
          <w:spacing w:val="0"/>
          <w:sz w:val="22"/>
          <w:szCs w:val="22"/>
        </w:rPr>
        <w:t>時間を区切らず、勝敗の決するまで</w:t>
      </w:r>
    </w:p>
    <w:p w:rsidR="00084797" w:rsidRPr="00F428F9" w:rsidRDefault="00084797" w:rsidP="007726C9">
      <w:pPr>
        <w:spacing w:line="240" w:lineRule="auto"/>
        <w:ind w:leftChars="611" w:left="2226" w:hangingChars="300" w:hanging="741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行う。</w:t>
      </w:r>
    </w:p>
    <w:p w:rsidR="00084797" w:rsidRPr="00F428F9" w:rsidRDefault="00084797" w:rsidP="007726C9">
      <w:pPr>
        <w:spacing w:line="240" w:lineRule="auto"/>
        <w:ind w:firstLineChars="500" w:firstLine="123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③　中学生の部は３本勝負で時間は３分とし、勝敗の決しない場合は判定で決す</w:t>
      </w:r>
    </w:p>
    <w:p w:rsidR="00084797" w:rsidRPr="00F428F9" w:rsidRDefault="00084797" w:rsidP="007726C9">
      <w:pPr>
        <w:spacing w:line="240" w:lineRule="auto"/>
        <w:ind w:leftChars="611" w:left="148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る。但し、準々決勝以降は延長戦を行い</w:t>
      </w:r>
      <w:r w:rsidR="00F91293" w:rsidRPr="00F428F9">
        <w:rPr>
          <w:rFonts w:hAnsi="ＭＳ 明朝" w:hint="eastAsia"/>
          <w:spacing w:val="0"/>
          <w:sz w:val="22"/>
          <w:szCs w:val="22"/>
        </w:rPr>
        <w:t>、</w:t>
      </w:r>
      <w:r w:rsidRPr="00F428F9">
        <w:rPr>
          <w:rFonts w:hAnsi="ＭＳ 明朝" w:hint="eastAsia"/>
          <w:spacing w:val="0"/>
          <w:sz w:val="22"/>
          <w:szCs w:val="22"/>
        </w:rPr>
        <w:t>時間を区切らず、勝敗の決するまで行う。</w:t>
      </w:r>
    </w:p>
    <w:p w:rsidR="00084797" w:rsidRPr="00F428F9" w:rsidRDefault="00084797" w:rsidP="007726C9">
      <w:pPr>
        <w:spacing w:line="240" w:lineRule="auto"/>
        <w:ind w:firstLineChars="245" w:firstLine="60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（４）</w:t>
      </w:r>
      <w:r w:rsidR="00AB4B1F" w:rsidRPr="00F428F9">
        <w:rPr>
          <w:rFonts w:hAnsi="ＭＳ 明朝" w:hint="eastAsia"/>
          <w:spacing w:val="0"/>
          <w:sz w:val="22"/>
          <w:szCs w:val="22"/>
        </w:rPr>
        <w:t xml:space="preserve">　</w:t>
      </w:r>
      <w:r w:rsidRPr="00F428F9">
        <w:rPr>
          <w:rFonts w:hAnsi="ＭＳ 明朝" w:hint="eastAsia"/>
          <w:spacing w:val="0"/>
          <w:sz w:val="22"/>
          <w:szCs w:val="22"/>
        </w:rPr>
        <w:t>組合せは、大会本部で決定し、３位決定戦は団体・個人とも行わない</w:t>
      </w:r>
    </w:p>
    <w:p w:rsidR="00084797" w:rsidRPr="00F428F9" w:rsidRDefault="00084797" w:rsidP="007726C9">
      <w:pPr>
        <w:spacing w:line="240" w:lineRule="auto"/>
        <w:ind w:left="255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11．参加上の留意点</w:t>
      </w:r>
    </w:p>
    <w:p w:rsidR="009F0E91" w:rsidRPr="00F428F9" w:rsidRDefault="009F0E91" w:rsidP="007726C9">
      <w:pPr>
        <w:spacing w:line="240" w:lineRule="auto"/>
        <w:ind w:leftChars="253" w:left="1356" w:hangingChars="300" w:hanging="741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（１）　</w:t>
      </w:r>
      <w:r w:rsidRPr="00F428F9">
        <w:rPr>
          <w:rFonts w:hAnsi="ＭＳ 明朝" w:hint="eastAsia"/>
          <w:b/>
          <w:spacing w:val="0"/>
          <w:sz w:val="22"/>
          <w:szCs w:val="22"/>
          <w:u w:val="wave"/>
        </w:rPr>
        <w:t>団体の出場オーダー表を</w:t>
      </w:r>
      <w:r w:rsidR="00FE4ED2">
        <w:rPr>
          <w:rFonts w:hAnsi="ＭＳ 明朝" w:hint="eastAsia"/>
          <w:b/>
          <w:spacing w:val="0"/>
          <w:sz w:val="22"/>
          <w:szCs w:val="22"/>
          <w:u w:val="wave"/>
        </w:rPr>
        <w:t>大会当日</w:t>
      </w:r>
      <w:r w:rsidRPr="00F428F9">
        <w:rPr>
          <w:rFonts w:hAnsi="ＭＳ 明朝" w:hint="eastAsia"/>
          <w:b/>
          <w:spacing w:val="0"/>
          <w:sz w:val="22"/>
          <w:szCs w:val="22"/>
          <w:u w:val="wave"/>
        </w:rPr>
        <w:t>持参</w:t>
      </w:r>
      <w:r w:rsidRPr="00F428F9">
        <w:rPr>
          <w:rFonts w:hAnsi="ＭＳ 明朝" w:hint="eastAsia"/>
          <w:spacing w:val="0"/>
          <w:sz w:val="22"/>
          <w:szCs w:val="22"/>
        </w:rPr>
        <w:t>すること。</w:t>
      </w:r>
      <w:r w:rsidR="00B63699" w:rsidRPr="00F428F9">
        <w:rPr>
          <w:rFonts w:hAnsi="ＭＳ 明朝" w:hint="eastAsia"/>
          <w:spacing w:val="0"/>
          <w:sz w:val="22"/>
          <w:szCs w:val="22"/>
        </w:rPr>
        <w:t>（別紙作成要領参照）</w:t>
      </w:r>
    </w:p>
    <w:p w:rsidR="00084797" w:rsidRPr="00F428F9" w:rsidRDefault="009F0E91" w:rsidP="007726C9">
      <w:pPr>
        <w:spacing w:line="240" w:lineRule="auto"/>
        <w:ind w:leftChars="253" w:left="1356" w:hangingChars="300" w:hanging="741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（２</w:t>
      </w:r>
      <w:r w:rsidR="00084797" w:rsidRPr="00F428F9">
        <w:rPr>
          <w:rFonts w:hAnsi="ＭＳ 明朝" w:hint="eastAsia"/>
          <w:spacing w:val="0"/>
          <w:sz w:val="22"/>
          <w:szCs w:val="22"/>
        </w:rPr>
        <w:t>）　参加団員は、名札(所属団及び姓)を必ずつけ、赤・白の目印を必ず持参すること。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   </w:t>
      </w:r>
      <w:r w:rsidR="009F0E91" w:rsidRPr="00F428F9">
        <w:rPr>
          <w:rFonts w:hAnsi="ＭＳ 明朝" w:hint="eastAsia"/>
          <w:spacing w:val="0"/>
          <w:sz w:val="22"/>
          <w:szCs w:val="22"/>
        </w:rPr>
        <w:t>（３</w:t>
      </w:r>
      <w:r w:rsidRPr="00F428F9">
        <w:rPr>
          <w:rFonts w:hAnsi="ＭＳ 明朝" w:hint="eastAsia"/>
          <w:spacing w:val="0"/>
          <w:sz w:val="22"/>
          <w:szCs w:val="22"/>
        </w:rPr>
        <w:t>）　所持品には必ず名前を書いておくこと。</w:t>
      </w:r>
    </w:p>
    <w:p w:rsidR="00084797" w:rsidRPr="00F428F9" w:rsidRDefault="009F0E91" w:rsidP="007726C9">
      <w:pPr>
        <w:spacing w:line="240" w:lineRule="auto"/>
        <w:ind w:firstLineChars="147" w:firstLine="363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（４</w:t>
      </w:r>
      <w:r w:rsidR="00084797" w:rsidRPr="00F428F9">
        <w:rPr>
          <w:rFonts w:hAnsi="ＭＳ 明朝" w:hint="eastAsia"/>
          <w:spacing w:val="0"/>
          <w:sz w:val="22"/>
          <w:szCs w:val="22"/>
        </w:rPr>
        <w:t>）　大会開催参加中の傷害については、応急処置のみ主催者側で行う。</w:t>
      </w:r>
    </w:p>
    <w:p w:rsidR="00084797" w:rsidRPr="00F428F9" w:rsidRDefault="00084797" w:rsidP="007726C9">
      <w:pPr>
        <w:spacing w:line="240" w:lineRule="auto"/>
        <w:ind w:firstLineChars="147" w:firstLine="363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12．表　　彰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（１）　団　体　　　優 　勝 　旗（持ち回り）・メダル（各選手）　　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　　　 </w:t>
      </w:r>
      <w:r w:rsidRPr="00F428F9">
        <w:rPr>
          <w:rFonts w:hAnsi="ＭＳ 明朝" w:hint="eastAsia"/>
          <w:spacing w:val="14"/>
          <w:kern w:val="0"/>
          <w:sz w:val="22"/>
          <w:szCs w:val="22"/>
          <w:fitText w:val="1458" w:id="-62728190"/>
        </w:rPr>
        <w:t>準優勝カッ</w:t>
      </w:r>
      <w:r w:rsidRPr="00F428F9">
        <w:rPr>
          <w:rFonts w:hAnsi="ＭＳ 明朝" w:hint="eastAsia"/>
          <w:spacing w:val="0"/>
          <w:kern w:val="0"/>
          <w:sz w:val="22"/>
          <w:szCs w:val="22"/>
          <w:fitText w:val="1458" w:id="-62728190"/>
        </w:rPr>
        <w:t>プ</w:t>
      </w:r>
      <w:r w:rsidRPr="00F428F9">
        <w:rPr>
          <w:rFonts w:hAnsi="ＭＳ 明朝" w:hint="eastAsia"/>
          <w:spacing w:val="0"/>
          <w:sz w:val="22"/>
          <w:szCs w:val="22"/>
        </w:rPr>
        <w:t xml:space="preserve">（持ち回り）・メダル（各選手）　　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 　　　　　　　　　</w:t>
      </w:r>
      <w:r w:rsidRPr="00F428F9">
        <w:rPr>
          <w:rFonts w:hAnsi="ＭＳ 明朝" w:hint="eastAsia"/>
          <w:spacing w:val="96"/>
          <w:kern w:val="0"/>
          <w:sz w:val="22"/>
          <w:szCs w:val="22"/>
          <w:fitText w:val="1458" w:id="-62728191"/>
        </w:rPr>
        <w:t>第３位</w:t>
      </w:r>
      <w:r w:rsidRPr="00F428F9">
        <w:rPr>
          <w:rFonts w:hAnsi="ＭＳ 明朝" w:hint="eastAsia"/>
          <w:spacing w:val="1"/>
          <w:kern w:val="0"/>
          <w:sz w:val="22"/>
          <w:szCs w:val="22"/>
          <w:fitText w:val="1458" w:id="-62728191"/>
        </w:rPr>
        <w:t>盾</w:t>
      </w:r>
      <w:r w:rsidRPr="00F428F9">
        <w:rPr>
          <w:rFonts w:hAnsi="ＭＳ 明朝" w:hint="eastAsia"/>
          <w:spacing w:val="0"/>
          <w:sz w:val="22"/>
          <w:szCs w:val="22"/>
        </w:rPr>
        <w:t>（持ち回り）・メダル（各選手）</w:t>
      </w:r>
    </w:p>
    <w:p w:rsidR="00084797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（２）　個　人　　　各区分別　１位から３位までトロフィー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lastRenderedPageBreak/>
        <w:t>13．参加申込</w:t>
      </w:r>
    </w:p>
    <w:p w:rsidR="00084797" w:rsidRPr="00F428F9" w:rsidRDefault="009F0E91" w:rsidP="007726C9">
      <w:pPr>
        <w:spacing w:line="240" w:lineRule="auto"/>
        <w:ind w:firstLineChars="249" w:firstLine="615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（１）　参加申込は、申込書を別添所定様式により平成</w:t>
      </w:r>
      <w:r w:rsidR="002C4C75">
        <w:rPr>
          <w:rFonts w:hAnsi="ＭＳ 明朝" w:hint="eastAsia"/>
          <w:spacing w:val="0"/>
          <w:sz w:val="22"/>
          <w:szCs w:val="22"/>
        </w:rPr>
        <w:t>３０</w:t>
      </w:r>
      <w:r w:rsidR="00D341FC" w:rsidRPr="00F428F9">
        <w:rPr>
          <w:rFonts w:hAnsi="ＭＳ 明朝" w:hint="eastAsia"/>
          <w:spacing w:val="0"/>
          <w:sz w:val="22"/>
          <w:szCs w:val="22"/>
        </w:rPr>
        <w:t>年１</w:t>
      </w:r>
      <w:r w:rsidR="002C4C75">
        <w:rPr>
          <w:rFonts w:hAnsi="ＭＳ 明朝" w:hint="eastAsia"/>
          <w:spacing w:val="0"/>
          <w:sz w:val="22"/>
          <w:szCs w:val="22"/>
        </w:rPr>
        <w:t>０</w:t>
      </w:r>
      <w:r w:rsidR="00D341FC" w:rsidRPr="00F428F9">
        <w:rPr>
          <w:rFonts w:hAnsi="ＭＳ 明朝" w:hint="eastAsia"/>
          <w:spacing w:val="0"/>
          <w:sz w:val="22"/>
          <w:szCs w:val="22"/>
        </w:rPr>
        <w:t>月</w:t>
      </w:r>
      <w:r w:rsidR="00B9438A">
        <w:rPr>
          <w:rFonts w:hAnsi="ＭＳ 明朝" w:hint="eastAsia"/>
          <w:spacing w:val="0"/>
          <w:sz w:val="22"/>
          <w:szCs w:val="22"/>
        </w:rPr>
        <w:t>２</w:t>
      </w:r>
      <w:r w:rsidR="002C4C75">
        <w:rPr>
          <w:rFonts w:hAnsi="ＭＳ 明朝" w:hint="eastAsia"/>
          <w:spacing w:val="0"/>
          <w:sz w:val="22"/>
          <w:szCs w:val="22"/>
        </w:rPr>
        <w:t>５</w:t>
      </w:r>
      <w:r w:rsidR="00084797" w:rsidRPr="00F428F9">
        <w:rPr>
          <w:rFonts w:hAnsi="ＭＳ 明朝" w:hint="eastAsia"/>
          <w:spacing w:val="0"/>
          <w:sz w:val="22"/>
          <w:szCs w:val="22"/>
        </w:rPr>
        <w:t>日（</w:t>
      </w:r>
      <w:r w:rsidR="00B9438A">
        <w:rPr>
          <w:rFonts w:hAnsi="ＭＳ 明朝" w:hint="eastAsia"/>
          <w:spacing w:val="0"/>
          <w:sz w:val="22"/>
          <w:szCs w:val="22"/>
        </w:rPr>
        <w:t>木</w:t>
      </w:r>
      <w:r w:rsidR="00084797" w:rsidRPr="00F428F9">
        <w:rPr>
          <w:rFonts w:hAnsi="ＭＳ 明朝" w:hint="eastAsia"/>
          <w:spacing w:val="0"/>
          <w:sz w:val="22"/>
          <w:szCs w:val="22"/>
        </w:rPr>
        <w:t>）</w:t>
      </w:r>
      <w:r w:rsidR="00433F74">
        <w:rPr>
          <w:rFonts w:hAnsi="ＭＳ 明朝" w:hint="eastAsia"/>
          <w:spacing w:val="0"/>
          <w:sz w:val="22"/>
          <w:szCs w:val="22"/>
        </w:rPr>
        <w:t>ま</w:t>
      </w:r>
    </w:p>
    <w:p w:rsidR="00084797" w:rsidRPr="00F428F9" w:rsidRDefault="00084797" w:rsidP="007726C9">
      <w:pPr>
        <w:spacing w:line="240" w:lineRule="auto"/>
        <w:ind w:firstLineChars="550" w:firstLine="1358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でに所管の市町本部に提出すること。</w:t>
      </w:r>
    </w:p>
    <w:p w:rsidR="00084797" w:rsidRPr="00F428F9" w:rsidRDefault="00084797" w:rsidP="007726C9">
      <w:pPr>
        <w:spacing w:line="240" w:lineRule="auto"/>
        <w:ind w:leftChars="113" w:left="275" w:firstLineChars="400" w:firstLine="988"/>
        <w:jc w:val="left"/>
        <w:rPr>
          <w:rFonts w:hAnsi="ＭＳ 明朝"/>
          <w:spacing w:val="0"/>
          <w:sz w:val="22"/>
          <w:szCs w:val="22"/>
        </w:rPr>
      </w:pPr>
    </w:p>
    <w:p w:rsidR="00084797" w:rsidRPr="00FB441E" w:rsidRDefault="00084797" w:rsidP="007726C9">
      <w:pPr>
        <w:spacing w:line="240" w:lineRule="auto"/>
        <w:ind w:firstLineChars="147" w:firstLine="363"/>
        <w:jc w:val="left"/>
        <w:outlineLvl w:val="0"/>
        <w:rPr>
          <w:rFonts w:hAnsi="ＭＳ 明朝"/>
          <w:strike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</w:t>
      </w:r>
      <w:r w:rsidRPr="00FB441E">
        <w:rPr>
          <w:rFonts w:hAnsi="ＭＳ 明朝" w:hint="eastAsia"/>
          <w:strike/>
          <w:spacing w:val="0"/>
          <w:sz w:val="22"/>
          <w:szCs w:val="22"/>
        </w:rPr>
        <w:t>（２）　市町本部は、</w:t>
      </w:r>
      <w:r w:rsidRPr="00FB441E">
        <w:rPr>
          <w:rFonts w:hAnsi="ＭＳ 明朝" w:hint="eastAsia"/>
          <w:strike/>
          <w:spacing w:val="0"/>
          <w:sz w:val="22"/>
          <w:szCs w:val="22"/>
          <w:u w:val="double"/>
        </w:rPr>
        <w:t>参加者が少年団に登録してあることを確認の上</w:t>
      </w:r>
      <w:r w:rsidRPr="00FB441E">
        <w:rPr>
          <w:rFonts w:hAnsi="ＭＳ 明朝" w:hint="eastAsia"/>
          <w:strike/>
          <w:spacing w:val="0"/>
          <w:sz w:val="22"/>
          <w:szCs w:val="22"/>
        </w:rPr>
        <w:t>、管内の</w:t>
      </w:r>
      <w:r w:rsidR="00433F74" w:rsidRPr="00FB441E">
        <w:rPr>
          <w:rFonts w:hAnsi="ＭＳ 明朝" w:hint="eastAsia"/>
          <w:strike/>
          <w:spacing w:val="0"/>
          <w:sz w:val="22"/>
          <w:szCs w:val="22"/>
        </w:rPr>
        <w:t>申込</w:t>
      </w:r>
    </w:p>
    <w:p w:rsidR="00084797" w:rsidRPr="00FB441E" w:rsidRDefault="00084797" w:rsidP="00433F74">
      <w:pPr>
        <w:spacing w:line="240" w:lineRule="auto"/>
        <w:jc w:val="left"/>
        <w:rPr>
          <w:rFonts w:hAnsi="ＭＳ 明朝"/>
          <w:strike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   </w:t>
      </w:r>
      <w:r w:rsidR="009F0E91" w:rsidRPr="00FB441E">
        <w:rPr>
          <w:rFonts w:hAnsi="ＭＳ 明朝" w:hint="eastAsia"/>
          <w:strike/>
          <w:spacing w:val="0"/>
          <w:sz w:val="22"/>
          <w:szCs w:val="22"/>
        </w:rPr>
        <w:t>書を取りまとめ平成</w:t>
      </w:r>
      <w:r w:rsidR="002C4C75" w:rsidRPr="00FB441E">
        <w:rPr>
          <w:rFonts w:hAnsi="ＭＳ 明朝" w:hint="eastAsia"/>
          <w:strike/>
          <w:spacing w:val="0"/>
          <w:sz w:val="22"/>
          <w:szCs w:val="22"/>
        </w:rPr>
        <w:t>３０</w:t>
      </w:r>
      <w:r w:rsidR="009F0E91" w:rsidRPr="00FB441E">
        <w:rPr>
          <w:rFonts w:hAnsi="ＭＳ 明朝" w:hint="eastAsia"/>
          <w:strike/>
          <w:spacing w:val="0"/>
          <w:sz w:val="22"/>
          <w:szCs w:val="22"/>
        </w:rPr>
        <w:t>年１１月</w:t>
      </w:r>
      <w:r w:rsidR="002C4C75" w:rsidRPr="00FB441E">
        <w:rPr>
          <w:rFonts w:hAnsi="ＭＳ 明朝" w:hint="eastAsia"/>
          <w:strike/>
          <w:spacing w:val="0"/>
          <w:sz w:val="22"/>
          <w:szCs w:val="22"/>
        </w:rPr>
        <w:t>１</w:t>
      </w:r>
      <w:r w:rsidRPr="00FB441E">
        <w:rPr>
          <w:rFonts w:hAnsi="ＭＳ 明朝" w:hint="eastAsia"/>
          <w:strike/>
          <w:spacing w:val="0"/>
          <w:sz w:val="22"/>
          <w:szCs w:val="22"/>
        </w:rPr>
        <w:t>日（</w:t>
      </w:r>
      <w:r w:rsidR="002C4C75" w:rsidRPr="00FB441E">
        <w:rPr>
          <w:rFonts w:hAnsi="ＭＳ 明朝" w:hint="eastAsia"/>
          <w:strike/>
          <w:spacing w:val="0"/>
          <w:sz w:val="22"/>
          <w:szCs w:val="22"/>
        </w:rPr>
        <w:t>木</w:t>
      </w:r>
      <w:r w:rsidRPr="00FB441E">
        <w:rPr>
          <w:rFonts w:hAnsi="ＭＳ 明朝" w:hint="eastAsia"/>
          <w:strike/>
          <w:spacing w:val="0"/>
          <w:sz w:val="22"/>
          <w:szCs w:val="22"/>
        </w:rPr>
        <w:t>）までに県本部に提出する</w:t>
      </w:r>
      <w:r w:rsidR="00433F74" w:rsidRPr="00FB441E">
        <w:rPr>
          <w:rFonts w:hAnsi="ＭＳ 明朝" w:hint="eastAsia"/>
          <w:strike/>
          <w:spacing w:val="0"/>
          <w:sz w:val="22"/>
          <w:szCs w:val="22"/>
        </w:rPr>
        <w:t>こと。</w:t>
      </w: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（３）　参加申込締切後の選手変更は認めない。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14．参 加 料</w:t>
      </w:r>
    </w:p>
    <w:p w:rsidR="00084797" w:rsidRPr="00F428F9" w:rsidRDefault="00084797" w:rsidP="007726C9">
      <w:pPr>
        <w:spacing w:line="240" w:lineRule="auto"/>
        <w:jc w:val="left"/>
        <w:outlineLvl w:val="0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（１）　団体戦参加申込チームは、参加料として１チームにつき２，０００円</w:t>
      </w:r>
      <w:r w:rsidR="00433F74">
        <w:rPr>
          <w:rFonts w:hAnsi="ＭＳ 明朝" w:hint="eastAsia"/>
          <w:spacing w:val="0"/>
          <w:sz w:val="22"/>
          <w:szCs w:val="22"/>
        </w:rPr>
        <w:t>を参加</w:t>
      </w: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 申込書と同時に、所管の市町本部に納入すること。</w:t>
      </w:r>
    </w:p>
    <w:p w:rsidR="00084797" w:rsidRPr="00F428F9" w:rsidRDefault="00084797" w:rsidP="007726C9">
      <w:pPr>
        <w:spacing w:line="240" w:lineRule="auto"/>
        <w:ind w:leftChars="249" w:left="1346" w:hangingChars="300" w:hanging="741"/>
        <w:jc w:val="left"/>
        <w:outlineLvl w:val="0"/>
        <w:rPr>
          <w:rFonts w:hAnsi="ＭＳ 明朝"/>
          <w:spacing w:val="0"/>
          <w:sz w:val="22"/>
          <w:szCs w:val="22"/>
        </w:rPr>
      </w:pPr>
      <w:r w:rsidRPr="00FB441E">
        <w:rPr>
          <w:rFonts w:hAnsi="ＭＳ 明朝" w:hint="eastAsia"/>
          <w:strike/>
          <w:spacing w:val="0"/>
          <w:sz w:val="22"/>
          <w:szCs w:val="22"/>
        </w:rPr>
        <w:t>（２</w:t>
      </w:r>
      <w:r w:rsidRPr="00FB441E">
        <w:rPr>
          <w:rFonts w:hAnsi="ＭＳ 明朝"/>
          <w:strike/>
          <w:spacing w:val="0"/>
          <w:sz w:val="22"/>
          <w:szCs w:val="22"/>
        </w:rPr>
        <w:t>）</w:t>
      </w:r>
      <w:r w:rsidRPr="00FB441E">
        <w:rPr>
          <w:rFonts w:hAnsi="ＭＳ 明朝" w:hint="eastAsia"/>
          <w:strike/>
          <w:spacing w:val="0"/>
          <w:sz w:val="22"/>
          <w:szCs w:val="22"/>
        </w:rPr>
        <w:t xml:space="preserve">  市町本部は管内の参加料を取りまとめの上、</w:t>
      </w:r>
      <w:r w:rsidR="002C4C75" w:rsidRPr="00FB441E">
        <w:rPr>
          <w:rFonts w:hAnsi="ＭＳ 明朝" w:hint="eastAsia"/>
          <w:strike/>
          <w:spacing w:val="0"/>
          <w:kern w:val="0"/>
          <w:sz w:val="22"/>
          <w:szCs w:val="22"/>
        </w:rPr>
        <w:t>平成３０</w:t>
      </w:r>
      <w:r w:rsidR="009F0E91" w:rsidRPr="00FB441E">
        <w:rPr>
          <w:rFonts w:hAnsi="ＭＳ 明朝" w:hint="eastAsia"/>
          <w:strike/>
          <w:spacing w:val="0"/>
          <w:kern w:val="0"/>
          <w:sz w:val="22"/>
          <w:szCs w:val="22"/>
        </w:rPr>
        <w:t>年１１月</w:t>
      </w:r>
      <w:r w:rsidR="002C4C75" w:rsidRPr="00FB441E">
        <w:rPr>
          <w:rFonts w:hAnsi="ＭＳ 明朝" w:hint="eastAsia"/>
          <w:strike/>
          <w:spacing w:val="0"/>
          <w:kern w:val="0"/>
          <w:sz w:val="22"/>
          <w:szCs w:val="22"/>
        </w:rPr>
        <w:t>１</w:t>
      </w:r>
      <w:r w:rsidRPr="00FB441E">
        <w:rPr>
          <w:rFonts w:hAnsi="ＭＳ 明朝" w:hint="eastAsia"/>
          <w:strike/>
          <w:spacing w:val="0"/>
          <w:kern w:val="0"/>
          <w:sz w:val="22"/>
          <w:szCs w:val="22"/>
        </w:rPr>
        <w:t>日（</w:t>
      </w:r>
      <w:r w:rsidR="002C4C75" w:rsidRPr="00FB441E">
        <w:rPr>
          <w:rFonts w:hAnsi="ＭＳ 明朝" w:hint="eastAsia"/>
          <w:strike/>
          <w:spacing w:val="0"/>
          <w:kern w:val="0"/>
          <w:sz w:val="22"/>
          <w:szCs w:val="22"/>
        </w:rPr>
        <w:t>木</w:t>
      </w:r>
      <w:r w:rsidRPr="00FB441E">
        <w:rPr>
          <w:rFonts w:hAnsi="ＭＳ 明朝" w:hint="eastAsia"/>
          <w:strike/>
          <w:spacing w:val="0"/>
          <w:kern w:val="0"/>
          <w:sz w:val="22"/>
          <w:szCs w:val="22"/>
        </w:rPr>
        <w:t>）</w:t>
      </w:r>
      <w:r w:rsidRPr="00FB441E">
        <w:rPr>
          <w:rFonts w:hAnsi="ＭＳ 明朝" w:hint="eastAsia"/>
          <w:strike/>
          <w:spacing w:val="0"/>
          <w:sz w:val="22"/>
          <w:szCs w:val="22"/>
        </w:rPr>
        <w:t>までに下記宛振込むこと。</w:t>
      </w:r>
    </w:p>
    <w:tbl>
      <w:tblPr>
        <w:tblpPr w:leftFromText="142" w:rightFromText="142" w:vertAnchor="text" w:horzAnchor="page" w:tblpX="3556" w:tblpY="12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2"/>
      </w:tblGrid>
      <w:tr w:rsidR="00084797" w:rsidRPr="00F428F9">
        <w:trPr>
          <w:trHeight w:val="609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7" w:rsidRPr="00FB441E" w:rsidRDefault="00084797" w:rsidP="007726C9">
            <w:pPr>
              <w:spacing w:line="240" w:lineRule="auto"/>
              <w:ind w:firstLineChars="100" w:firstLine="267"/>
              <w:jc w:val="left"/>
              <w:rPr>
                <w:rFonts w:hAnsi="ＭＳ 明朝"/>
                <w:strike/>
                <w:spacing w:val="0"/>
                <w:sz w:val="24"/>
              </w:rPr>
            </w:pPr>
            <w:r w:rsidRPr="00FB441E">
              <w:rPr>
                <w:rFonts w:hAnsi="ＭＳ 明朝" w:hint="eastAsia"/>
                <w:strike/>
                <w:spacing w:val="0"/>
                <w:sz w:val="24"/>
              </w:rPr>
              <w:t>北國銀行県庁支店　普通預金　０４０８７５</w:t>
            </w:r>
          </w:p>
          <w:p w:rsidR="00084797" w:rsidRPr="00F428F9" w:rsidRDefault="00084797" w:rsidP="007726C9">
            <w:pPr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FB441E">
              <w:rPr>
                <w:rFonts w:hAnsi="ＭＳ 明朝" w:hint="eastAsia"/>
                <w:strike/>
                <w:spacing w:val="0"/>
                <w:sz w:val="24"/>
              </w:rPr>
              <w:t xml:space="preserve"> （</w:t>
            </w:r>
            <w:r w:rsidR="00934AB8" w:rsidRPr="00FB441E">
              <w:rPr>
                <w:rFonts w:hAnsi="ＭＳ 明朝" w:hint="eastAsia"/>
                <w:strike/>
                <w:spacing w:val="0"/>
                <w:sz w:val="24"/>
              </w:rPr>
              <w:t>公</w:t>
            </w:r>
            <w:r w:rsidRPr="00FB441E">
              <w:rPr>
                <w:rFonts w:hAnsi="ＭＳ 明朝" w:hint="eastAsia"/>
                <w:strike/>
                <w:spacing w:val="0"/>
                <w:sz w:val="24"/>
              </w:rPr>
              <w:t>財）石川県体育協会　会長　谷本　正憲</w:t>
            </w:r>
          </w:p>
        </w:tc>
      </w:tr>
    </w:tbl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4"/>
        </w:rPr>
      </w:pPr>
      <w:bookmarkStart w:id="0" w:name="_GoBack"/>
      <w:bookmarkEnd w:id="0"/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4"/>
        </w:rPr>
      </w:pP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15．そ の 他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（１）　大会の細部については、当日の朝、発表します。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（２）　試合は個人戦、団体の順で行います。</w:t>
      </w:r>
    </w:p>
    <w:p w:rsidR="00084797" w:rsidRPr="00F428F9" w:rsidRDefault="00084797" w:rsidP="007726C9">
      <w:pPr>
        <w:spacing w:line="240" w:lineRule="auto"/>
        <w:ind w:firstLineChars="249" w:firstLine="615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（</w:t>
      </w:r>
      <w:r w:rsidR="00BF0C14">
        <w:rPr>
          <w:rFonts w:hAnsi="ＭＳ 明朝" w:hint="eastAsia"/>
          <w:spacing w:val="0"/>
          <w:sz w:val="22"/>
          <w:szCs w:val="22"/>
        </w:rPr>
        <w:t>３</w:t>
      </w:r>
      <w:r w:rsidRPr="00F428F9">
        <w:rPr>
          <w:rFonts w:hAnsi="ＭＳ 明朝" w:hint="eastAsia"/>
          <w:spacing w:val="0"/>
          <w:sz w:val="22"/>
          <w:szCs w:val="22"/>
        </w:rPr>
        <w:t>）　各参加団（団体）には、当日、運営委員（記録、掲示、計時等）を依頼する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 場合があり、スムーズな競技進行にご協力願います。</w:t>
      </w:r>
    </w:p>
    <w:p w:rsidR="00084797" w:rsidRPr="00F428F9" w:rsidRDefault="00BF0C14" w:rsidP="007726C9">
      <w:pPr>
        <w:spacing w:line="240" w:lineRule="auto"/>
        <w:ind w:firstLineChars="149" w:firstLine="368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（４</w:t>
      </w:r>
      <w:r w:rsidR="00084797" w:rsidRPr="00F428F9">
        <w:rPr>
          <w:rFonts w:hAnsi="ＭＳ 明朝" w:hint="eastAsia"/>
          <w:spacing w:val="0"/>
          <w:sz w:val="22"/>
          <w:szCs w:val="22"/>
        </w:rPr>
        <w:t>）　審判員ならびに引率指導者（代行）は、大会当日必ず受付を願います。</w:t>
      </w:r>
    </w:p>
    <w:p w:rsidR="00084797" w:rsidRPr="00F428F9" w:rsidRDefault="00084797" w:rsidP="007726C9">
      <w:pPr>
        <w:adjustRightInd w:val="0"/>
        <w:spacing w:line="240" w:lineRule="auto"/>
        <w:jc w:val="left"/>
        <w:rPr>
          <w:rFonts w:hAnsi="ＭＳ 明朝" w:cs="ＭＳ明朝"/>
          <w:spacing w:val="0"/>
          <w:kern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 　　　</w:t>
      </w:r>
      <w:r w:rsidRPr="00F428F9">
        <w:rPr>
          <w:rFonts w:hAnsi="ＭＳ 明朝" w:cs="ＭＳ明朝" w:hint="eastAsia"/>
          <w:spacing w:val="0"/>
          <w:kern w:val="0"/>
          <w:sz w:val="22"/>
          <w:szCs w:val="22"/>
        </w:rPr>
        <w:t>審判員・引率指導者・選手・大会役員以外は、試合場へ入れません。</w:t>
      </w:r>
    </w:p>
    <w:p w:rsidR="00084797" w:rsidRPr="00F428F9" w:rsidRDefault="00BF0C14" w:rsidP="007726C9">
      <w:pPr>
        <w:spacing w:line="240" w:lineRule="auto"/>
        <w:ind w:firstLineChars="149" w:firstLine="368"/>
        <w:jc w:val="left"/>
        <w:rPr>
          <w:rFonts w:hAnsi="ＭＳ 明朝" w:cs="ＭＳ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（５</w:t>
      </w:r>
      <w:r w:rsidR="00084797" w:rsidRPr="00F428F9">
        <w:rPr>
          <w:rFonts w:hAnsi="ＭＳ 明朝" w:hint="eastAsia"/>
          <w:spacing w:val="0"/>
          <w:sz w:val="22"/>
          <w:szCs w:val="22"/>
        </w:rPr>
        <w:t>）　引率指導者（代行）の方</w:t>
      </w:r>
      <w:r w:rsidR="00EE0CA5" w:rsidRPr="00F428F9">
        <w:rPr>
          <w:rFonts w:hAnsi="ＭＳ 明朝" w:cs="ＭＳ明朝" w:hint="eastAsia"/>
          <w:spacing w:val="0"/>
          <w:kern w:val="0"/>
          <w:sz w:val="22"/>
          <w:szCs w:val="22"/>
        </w:rPr>
        <w:t>は、正装</w:t>
      </w:r>
      <w:r w:rsidR="006B7433">
        <w:rPr>
          <w:rFonts w:hAnsi="ＭＳ 明朝" w:cs="ＭＳ明朝" w:hint="eastAsia"/>
          <w:spacing w:val="0"/>
          <w:kern w:val="0"/>
          <w:sz w:val="22"/>
          <w:szCs w:val="22"/>
        </w:rPr>
        <w:t>（ネクタイ着用）</w:t>
      </w:r>
      <w:r w:rsidR="00EE0CA5" w:rsidRPr="00F428F9">
        <w:rPr>
          <w:rFonts w:hAnsi="ＭＳ 明朝" w:cs="ＭＳ明朝" w:hint="eastAsia"/>
          <w:spacing w:val="0"/>
          <w:kern w:val="0"/>
          <w:sz w:val="22"/>
          <w:szCs w:val="22"/>
        </w:rPr>
        <w:t>とする。</w:t>
      </w:r>
    </w:p>
    <w:p w:rsidR="00084797" w:rsidRPr="00F428F9" w:rsidRDefault="00084797" w:rsidP="007726C9">
      <w:pPr>
        <w:adjustRightInd w:val="0"/>
        <w:spacing w:line="240" w:lineRule="auto"/>
        <w:ind w:firstLineChars="600" w:firstLine="1482"/>
        <w:jc w:val="left"/>
        <w:rPr>
          <w:rFonts w:hAnsi="ＭＳ 明朝" w:cs="ＭＳ明朝"/>
          <w:spacing w:val="0"/>
          <w:kern w:val="0"/>
          <w:sz w:val="22"/>
          <w:szCs w:val="22"/>
        </w:rPr>
      </w:pPr>
      <w:r w:rsidRPr="00F428F9">
        <w:rPr>
          <w:rFonts w:hAnsi="ＭＳ 明朝" w:cs="ＭＳ明朝" w:hint="eastAsia"/>
          <w:spacing w:val="0"/>
          <w:kern w:val="0"/>
          <w:sz w:val="22"/>
          <w:szCs w:val="22"/>
        </w:rPr>
        <w:t>（審判服が望ましい。ジャージや派手な私服は、お断りします。）</w:t>
      </w:r>
    </w:p>
    <w:p w:rsidR="00084797" w:rsidRPr="00F428F9" w:rsidRDefault="00084797" w:rsidP="007726C9">
      <w:pPr>
        <w:adjustRightInd w:val="0"/>
        <w:spacing w:line="240" w:lineRule="auto"/>
        <w:ind w:firstLineChars="600" w:firstLine="1482"/>
        <w:jc w:val="left"/>
        <w:rPr>
          <w:rFonts w:hAnsi="ＭＳ 明朝" w:cs="ＭＳ明朝"/>
          <w:spacing w:val="0"/>
          <w:kern w:val="0"/>
          <w:sz w:val="22"/>
          <w:szCs w:val="22"/>
        </w:rPr>
      </w:pPr>
      <w:r w:rsidRPr="00F428F9">
        <w:rPr>
          <w:rFonts w:hAnsi="ＭＳ 明朝" w:cs="ＭＳ明朝" w:hint="eastAsia"/>
          <w:spacing w:val="0"/>
          <w:kern w:val="0"/>
          <w:sz w:val="22"/>
          <w:szCs w:val="22"/>
        </w:rPr>
        <w:t>また、試合場への時計等の持ち込みは禁止する。（腕時計は身につけない。）</w:t>
      </w:r>
    </w:p>
    <w:p w:rsidR="00084797" w:rsidRPr="00F428F9" w:rsidRDefault="00BF0C14" w:rsidP="007726C9">
      <w:pPr>
        <w:spacing w:line="240" w:lineRule="auto"/>
        <w:ind w:leftChars="254" w:left="1346" w:hangingChars="295" w:hanging="729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（６</w:t>
      </w:r>
      <w:r w:rsidR="00735E29">
        <w:rPr>
          <w:rFonts w:hAnsi="ＭＳ 明朝" w:hint="eastAsia"/>
          <w:spacing w:val="0"/>
          <w:sz w:val="22"/>
          <w:szCs w:val="22"/>
        </w:rPr>
        <w:t>）　大会の成績により、下記のとおり第４１</w:t>
      </w:r>
      <w:r w:rsidR="00084797" w:rsidRPr="00F428F9">
        <w:rPr>
          <w:rFonts w:hAnsi="ＭＳ 明朝" w:hint="eastAsia"/>
          <w:spacing w:val="0"/>
          <w:sz w:val="22"/>
          <w:szCs w:val="22"/>
        </w:rPr>
        <w:t>回全国スポーツ少年団剣道交流大会派遣対象者が決定します。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①派遣対象者</w:t>
      </w:r>
    </w:p>
    <w:p w:rsidR="007726C9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団体戦　　　本大会優勝チームが所属する市町で編成したチームの出場を</w:t>
      </w:r>
    </w:p>
    <w:p w:rsidR="00084797" w:rsidRPr="00F428F9" w:rsidRDefault="00084797" w:rsidP="007726C9">
      <w:pPr>
        <w:spacing w:line="240" w:lineRule="auto"/>
        <w:ind w:left="2508" w:firstLine="72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原則する。（</w:t>
      </w:r>
      <w:r w:rsidRPr="00F428F9">
        <w:rPr>
          <w:rFonts w:hAnsi="ＭＳ 明朝" w:hint="eastAsia"/>
          <w:spacing w:val="0"/>
          <w:sz w:val="22"/>
          <w:szCs w:val="22"/>
          <w:u w:val="dotted"/>
        </w:rPr>
        <w:t>但し、小学４年生以上に限る。補欠はなし。</w:t>
      </w:r>
      <w:r w:rsidRPr="00F428F9">
        <w:rPr>
          <w:rFonts w:hAnsi="ＭＳ 明朝" w:hint="eastAsia"/>
          <w:spacing w:val="0"/>
          <w:sz w:val="22"/>
          <w:szCs w:val="22"/>
        </w:rPr>
        <w:t>）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個人戦　　　本大会中学生男子・女子優勝者</w:t>
      </w:r>
    </w:p>
    <w:p w:rsidR="00084797" w:rsidRPr="00F428F9" w:rsidRDefault="00084797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　　　　　　　　　　※　引率指導者は必ず有資格指導者の方がお願いします。</w:t>
      </w:r>
    </w:p>
    <w:p w:rsidR="00084797" w:rsidRPr="00F428F9" w:rsidRDefault="00084797" w:rsidP="007726C9">
      <w:pPr>
        <w:spacing w:line="240" w:lineRule="auto"/>
        <w:ind w:firstLineChars="498" w:firstLine="1230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②期　日</w:t>
      </w:r>
    </w:p>
    <w:p w:rsidR="00084797" w:rsidRPr="00F428F9" w:rsidRDefault="00735E2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平成３１</w:t>
      </w:r>
      <w:r w:rsidR="00084797" w:rsidRPr="00F428F9">
        <w:rPr>
          <w:rFonts w:hAnsi="ＭＳ 明朝" w:hint="eastAsia"/>
          <w:spacing w:val="0"/>
          <w:sz w:val="22"/>
          <w:szCs w:val="22"/>
        </w:rPr>
        <w:t>年３月</w:t>
      </w:r>
      <w:r>
        <w:rPr>
          <w:rFonts w:hAnsi="ＭＳ 明朝" w:hint="eastAsia"/>
          <w:spacing w:val="0"/>
          <w:sz w:val="22"/>
          <w:szCs w:val="22"/>
        </w:rPr>
        <w:t>２７</w:t>
      </w:r>
      <w:r w:rsidR="00084797" w:rsidRPr="00F428F9">
        <w:rPr>
          <w:rFonts w:hAnsi="ＭＳ 明朝" w:hint="eastAsia"/>
          <w:spacing w:val="0"/>
          <w:sz w:val="22"/>
          <w:szCs w:val="22"/>
        </w:rPr>
        <w:t>日（</w:t>
      </w:r>
      <w:r>
        <w:rPr>
          <w:rFonts w:hAnsi="ＭＳ 明朝" w:hint="eastAsia"/>
          <w:spacing w:val="0"/>
          <w:sz w:val="22"/>
          <w:szCs w:val="22"/>
        </w:rPr>
        <w:t>水</w:t>
      </w:r>
      <w:r w:rsidR="00D341FC" w:rsidRPr="00F428F9">
        <w:rPr>
          <w:rFonts w:hAnsi="ＭＳ 明朝" w:hint="eastAsia"/>
          <w:spacing w:val="0"/>
          <w:sz w:val="22"/>
          <w:szCs w:val="22"/>
        </w:rPr>
        <w:t>）～</w:t>
      </w:r>
      <w:r w:rsidR="00135BCC">
        <w:rPr>
          <w:rFonts w:hAnsi="ＭＳ 明朝" w:hint="eastAsia"/>
          <w:spacing w:val="0"/>
          <w:sz w:val="22"/>
          <w:szCs w:val="22"/>
        </w:rPr>
        <w:t>２</w:t>
      </w:r>
      <w:r>
        <w:rPr>
          <w:rFonts w:hAnsi="ＭＳ 明朝" w:hint="eastAsia"/>
          <w:spacing w:val="0"/>
          <w:sz w:val="22"/>
          <w:szCs w:val="22"/>
        </w:rPr>
        <w:t>９</w:t>
      </w:r>
      <w:r w:rsidR="00084797" w:rsidRPr="00F428F9">
        <w:rPr>
          <w:rFonts w:hAnsi="ＭＳ 明朝" w:hint="eastAsia"/>
          <w:spacing w:val="0"/>
          <w:sz w:val="22"/>
          <w:szCs w:val="22"/>
        </w:rPr>
        <w:t>日（</w:t>
      </w:r>
      <w:r>
        <w:rPr>
          <w:rFonts w:hAnsi="ＭＳ 明朝" w:hint="eastAsia"/>
          <w:spacing w:val="0"/>
          <w:sz w:val="22"/>
          <w:szCs w:val="22"/>
        </w:rPr>
        <w:t>金</w:t>
      </w:r>
      <w:r w:rsidR="00084797" w:rsidRPr="00F428F9">
        <w:rPr>
          <w:rFonts w:hAnsi="ＭＳ 明朝" w:hint="eastAsia"/>
          <w:spacing w:val="0"/>
          <w:sz w:val="22"/>
          <w:szCs w:val="22"/>
        </w:rPr>
        <w:t>）</w:t>
      </w:r>
    </w:p>
    <w:p w:rsidR="00084797" w:rsidRPr="00F428F9" w:rsidRDefault="00084797" w:rsidP="007726C9">
      <w:pPr>
        <w:spacing w:line="240" w:lineRule="auto"/>
        <w:ind w:firstLineChars="491" w:firstLine="1213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>③会　場</w:t>
      </w:r>
    </w:p>
    <w:p w:rsidR="00084797" w:rsidRDefault="009F0E91" w:rsidP="002B4B86">
      <w:pPr>
        <w:spacing w:line="240" w:lineRule="auto"/>
        <w:ind w:firstLineChars="491" w:firstLine="1213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　　</w:t>
      </w:r>
      <w:r w:rsidR="00A92036">
        <w:rPr>
          <w:rFonts w:hAnsi="ＭＳ 明朝" w:hint="eastAsia"/>
          <w:spacing w:val="0"/>
          <w:sz w:val="22"/>
          <w:szCs w:val="22"/>
        </w:rPr>
        <w:t>維新百年記念公園 スポーツ文化センターアリーナ</w:t>
      </w:r>
      <w:r w:rsidR="00135BCC">
        <w:rPr>
          <w:rFonts w:hAnsi="ＭＳ 明朝" w:hint="eastAsia"/>
          <w:spacing w:val="0"/>
          <w:sz w:val="22"/>
          <w:szCs w:val="22"/>
        </w:rPr>
        <w:t>（</w:t>
      </w:r>
      <w:r w:rsidR="00735E29">
        <w:rPr>
          <w:rFonts w:hAnsi="ＭＳ 明朝" w:hint="eastAsia"/>
          <w:spacing w:val="0"/>
          <w:sz w:val="22"/>
          <w:szCs w:val="22"/>
        </w:rPr>
        <w:t>山口県</w:t>
      </w:r>
      <w:r w:rsidR="00135BCC">
        <w:rPr>
          <w:rFonts w:hAnsi="ＭＳ 明朝" w:hint="eastAsia"/>
          <w:spacing w:val="0"/>
          <w:sz w:val="22"/>
          <w:szCs w:val="22"/>
        </w:rPr>
        <w:t>）</w:t>
      </w:r>
    </w:p>
    <w:p w:rsidR="00D939A6" w:rsidRPr="00D939A6" w:rsidRDefault="00D939A6" w:rsidP="007726C9">
      <w:pPr>
        <w:spacing w:line="240" w:lineRule="auto"/>
        <w:ind w:firstLineChars="491" w:firstLine="1213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TEL：</w:t>
      </w:r>
      <w:r w:rsidR="00A92036">
        <w:rPr>
          <w:rFonts w:hAnsi="ＭＳ 明朝" w:hint="eastAsia"/>
          <w:spacing w:val="0"/>
          <w:sz w:val="22"/>
          <w:szCs w:val="22"/>
        </w:rPr>
        <w:t>083-922-2754</w:t>
      </w:r>
    </w:p>
    <w:p w:rsidR="007726C9" w:rsidRPr="00F428F9" w:rsidRDefault="007726C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7726C9" w:rsidRPr="00F428F9" w:rsidRDefault="007726C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2B04FE" w:rsidRDefault="002B04FE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BF0C14" w:rsidRDefault="00BF0C1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7702D4" w:rsidRDefault="007702D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A2584A" w:rsidRDefault="00A2584A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7702D4" w:rsidRDefault="007702D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BF0C14" w:rsidRPr="00BF0C14" w:rsidRDefault="00BF0C14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7642AE" w:rsidRPr="00F428F9" w:rsidRDefault="007642AE" w:rsidP="007726C9">
      <w:pPr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lastRenderedPageBreak/>
        <w:t>（別紙）</w:t>
      </w:r>
    </w:p>
    <w:p w:rsidR="007642AE" w:rsidRPr="00F428F9" w:rsidRDefault="007642AE" w:rsidP="007726C9">
      <w:pPr>
        <w:spacing w:line="240" w:lineRule="auto"/>
        <w:jc w:val="left"/>
        <w:rPr>
          <w:rFonts w:hAnsi="ＭＳ 明朝"/>
          <w:spacing w:val="0"/>
          <w:szCs w:val="22"/>
        </w:rPr>
      </w:pPr>
    </w:p>
    <w:p w:rsidR="00F31C5B" w:rsidRPr="00F428F9" w:rsidRDefault="00F31C5B" w:rsidP="007726C9">
      <w:pPr>
        <w:spacing w:line="240" w:lineRule="auto"/>
        <w:jc w:val="left"/>
        <w:rPr>
          <w:rFonts w:hAnsi="ＭＳ 明朝"/>
          <w:b/>
          <w:spacing w:val="0"/>
          <w:sz w:val="22"/>
          <w:szCs w:val="22"/>
        </w:rPr>
      </w:pPr>
      <w:r w:rsidRPr="00F428F9">
        <w:rPr>
          <w:rFonts w:hAnsi="ＭＳ 明朝" w:hint="eastAsia"/>
          <w:b/>
          <w:spacing w:val="0"/>
          <w:sz w:val="22"/>
          <w:szCs w:val="22"/>
        </w:rPr>
        <w:t>▽団体戦オーダー表作成要領</w:t>
      </w:r>
    </w:p>
    <w:p w:rsidR="00F31C5B" w:rsidRPr="00F428F9" w:rsidRDefault="00F31C5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31C5B" w:rsidRDefault="00F31C5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F428F9">
        <w:rPr>
          <w:rFonts w:hAnsi="ＭＳ 明朝" w:hint="eastAsia"/>
          <w:spacing w:val="0"/>
          <w:sz w:val="22"/>
          <w:szCs w:val="22"/>
        </w:rPr>
        <w:t xml:space="preserve">　</w:t>
      </w:r>
      <w:r w:rsidR="00D939A6">
        <w:rPr>
          <w:rFonts w:hAnsi="ＭＳ 明朝" w:hint="eastAsia"/>
          <w:spacing w:val="0"/>
          <w:sz w:val="22"/>
          <w:szCs w:val="22"/>
        </w:rPr>
        <w:t>Ａ５用紙に</w:t>
      </w:r>
      <w:r w:rsidRPr="00F428F9">
        <w:rPr>
          <w:rFonts w:hAnsi="ＭＳ 明朝" w:hint="eastAsia"/>
          <w:spacing w:val="0"/>
          <w:sz w:val="22"/>
          <w:szCs w:val="22"/>
        </w:rPr>
        <w:t>「チーム名」「先鋒名」「次鋒名」「中堅名」「副将名」「大将名」</w:t>
      </w:r>
      <w:r w:rsidR="00D939A6">
        <w:rPr>
          <w:rFonts w:hAnsi="ＭＳ 明朝" w:hint="eastAsia"/>
          <w:spacing w:val="0"/>
          <w:sz w:val="22"/>
          <w:szCs w:val="22"/>
        </w:rPr>
        <w:t>「補欠名」（登録人数分）を作成する。</w:t>
      </w:r>
    </w:p>
    <w:p w:rsidR="00D939A6" w:rsidRPr="00F428F9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※チーム名については略称でも構わない。</w:t>
      </w:r>
      <w:r w:rsidR="00374F80">
        <w:rPr>
          <w:rFonts w:hAnsi="ＭＳ 明朝" w:hint="eastAsia"/>
          <w:spacing w:val="0"/>
          <w:sz w:val="22"/>
          <w:szCs w:val="22"/>
        </w:rPr>
        <w:t>（同一になりそうであれば、配慮すること）</w:t>
      </w:r>
    </w:p>
    <w:p w:rsidR="00F31C5B" w:rsidRPr="00F428F9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裏面に「チーム名」と「先」「次」「中」「副」「大」「補」</w:t>
      </w:r>
      <w:r w:rsidR="00817772">
        <w:rPr>
          <w:rFonts w:hAnsi="ＭＳ 明朝" w:hint="eastAsia"/>
          <w:spacing w:val="0"/>
          <w:sz w:val="22"/>
          <w:szCs w:val="22"/>
        </w:rPr>
        <w:t>及び「学年</w:t>
      </w:r>
      <w:r w:rsidR="00B9438A">
        <w:rPr>
          <w:rFonts w:hAnsi="ＭＳ 明朝" w:hint="eastAsia"/>
          <w:spacing w:val="0"/>
          <w:sz w:val="22"/>
          <w:szCs w:val="22"/>
        </w:rPr>
        <w:t>・性別</w:t>
      </w:r>
      <w:r w:rsidR="00817772">
        <w:rPr>
          <w:rFonts w:hAnsi="ＭＳ 明朝" w:hint="eastAsia"/>
          <w:spacing w:val="0"/>
          <w:sz w:val="22"/>
          <w:szCs w:val="22"/>
        </w:rPr>
        <w:t>」</w:t>
      </w:r>
      <w:r>
        <w:rPr>
          <w:rFonts w:hAnsi="ＭＳ 明朝" w:hint="eastAsia"/>
          <w:spacing w:val="0"/>
          <w:sz w:val="22"/>
          <w:szCs w:val="22"/>
        </w:rPr>
        <w:t>を記載する。</w:t>
      </w:r>
    </w:p>
    <w:p w:rsidR="00F31C5B" w:rsidRDefault="00F31C5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D939A6" w:rsidRDefault="00374F80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6B447" wp14:editId="7C8ED830">
                <wp:simplePos x="0" y="0"/>
                <wp:positionH relativeFrom="column">
                  <wp:posOffset>1050289</wp:posOffset>
                </wp:positionH>
                <wp:positionV relativeFrom="paragraph">
                  <wp:posOffset>6350</wp:posOffset>
                </wp:positionV>
                <wp:extent cx="1266825" cy="16859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F80" w:rsidRP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F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石　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6B447" id="正方形/長方形 6" o:spid="_x0000_s1026" style="position:absolute;margin-left:82.7pt;margin-top:.5pt;width:99.7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" fillcolor="white [3212]" strokecolor="black [3213]" strokeweight="2.25pt">
                <v:textbox style="layout-flow:vertical-ideographic">
                  <w:txbxContent>
                    <w:p w:rsidR="00374F80" w:rsidRP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F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石　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6A485" wp14:editId="0C4261A1">
                <wp:simplePos x="0" y="0"/>
                <wp:positionH relativeFrom="column">
                  <wp:posOffset>2869565</wp:posOffset>
                </wp:positionH>
                <wp:positionV relativeFrom="paragraph">
                  <wp:posOffset>15875</wp:posOffset>
                </wp:positionV>
                <wp:extent cx="1228725" cy="16859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F80" w:rsidRDefault="00374F80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F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チーム名</w:t>
                            </w:r>
                            <w:r w:rsidRPr="00374F8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・先</w:t>
                            </w:r>
                          </w:p>
                          <w:p w:rsidR="00817772" w:rsidRPr="00374F80" w:rsidRDefault="00817772" w:rsidP="0037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学年</w:t>
                            </w:r>
                            <w:r w:rsidR="00B943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9438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A485" id="正方形/長方形 7" o:spid="_x0000_s1027" style="position:absolute;margin-left:225.95pt;margin-top:1.25pt;width:96.7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" fillcolor="white [3212]" strokecolor="black [3213]" strokeweight="2.25pt">
                <v:textbox>
                  <w:txbxContent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4F80" w:rsidRDefault="00374F80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F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チーム名</w:t>
                      </w:r>
                      <w:r w:rsidRPr="00374F8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・先</w:t>
                      </w:r>
                    </w:p>
                    <w:p w:rsidR="00817772" w:rsidRPr="00374F80" w:rsidRDefault="00817772" w:rsidP="00374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学年</w:t>
                      </w:r>
                      <w:r w:rsidR="00B9438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9438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性別</w:t>
                      </w:r>
                    </w:p>
                  </w:txbxContent>
                </v:textbox>
              </v:rect>
            </w:pict>
          </mc:Fallback>
        </mc:AlternateContent>
      </w:r>
    </w:p>
    <w:p w:rsidR="00D939A6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D939A6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D939A6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D939A6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D939A6" w:rsidRPr="00F428F9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31C5B" w:rsidRDefault="00F31C5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374F80" w:rsidRDefault="00374F80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374F80" w:rsidRDefault="00374F80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374C7B" w:rsidRPr="00374C7B" w:rsidRDefault="00374C7B" w:rsidP="007726C9">
      <w:pPr>
        <w:spacing w:line="240" w:lineRule="auto"/>
        <w:jc w:val="left"/>
        <w:rPr>
          <w:rFonts w:hAnsi="ＭＳ 明朝"/>
          <w:b/>
          <w:spacing w:val="0"/>
          <w:sz w:val="22"/>
          <w:szCs w:val="22"/>
        </w:rPr>
      </w:pPr>
      <w:r w:rsidRPr="00374C7B">
        <w:rPr>
          <w:rFonts w:hAnsi="ＭＳ 明朝" w:hint="eastAsia"/>
          <w:b/>
          <w:spacing w:val="0"/>
          <w:sz w:val="22"/>
          <w:szCs w:val="22"/>
        </w:rPr>
        <w:t>▽大会指定駐車場</w:t>
      </w:r>
    </w:p>
    <w:p w:rsidR="00374C7B" w:rsidRDefault="00374C7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下記の赤丸Ｐマークが指定駐車場です。</w:t>
      </w:r>
    </w:p>
    <w:p w:rsidR="00374C7B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/>
          <w:spacing w:val="0"/>
          <w:sz w:val="22"/>
          <w:szCs w:val="22"/>
        </w:rPr>
        <w:tab/>
      </w:r>
      <w:r>
        <w:rPr>
          <w:rFonts w:hAnsi="ＭＳ 明朝" w:hint="eastAsia"/>
          <w:spacing w:val="0"/>
          <w:sz w:val="22"/>
          <w:szCs w:val="22"/>
        </w:rPr>
        <w:t>・総合スポーツセンター　Ａ</w:t>
      </w:r>
      <w:r w:rsidR="00CD7329">
        <w:rPr>
          <w:rFonts w:hAnsi="ＭＳ 明朝" w:hint="eastAsia"/>
          <w:spacing w:val="0"/>
          <w:sz w:val="22"/>
          <w:szCs w:val="22"/>
        </w:rPr>
        <w:t>・Ｂ</w:t>
      </w:r>
      <w:r>
        <w:rPr>
          <w:rFonts w:hAnsi="ＭＳ 明朝" w:hint="eastAsia"/>
          <w:spacing w:val="0"/>
          <w:sz w:val="22"/>
          <w:szCs w:val="22"/>
        </w:rPr>
        <w:t>駐車場</w:t>
      </w:r>
    </w:p>
    <w:p w:rsidR="00D939A6" w:rsidRDefault="00D939A6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/>
          <w:spacing w:val="0"/>
          <w:sz w:val="22"/>
          <w:szCs w:val="22"/>
        </w:rPr>
        <w:tab/>
      </w:r>
    </w:p>
    <w:p w:rsidR="00374C7B" w:rsidRDefault="00CD7329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07D76" wp14:editId="77C9FD9E">
                <wp:simplePos x="0" y="0"/>
                <wp:positionH relativeFrom="column">
                  <wp:posOffset>2183765</wp:posOffset>
                </wp:positionH>
                <wp:positionV relativeFrom="paragraph">
                  <wp:posOffset>1992630</wp:posOffset>
                </wp:positionV>
                <wp:extent cx="342900" cy="342900"/>
                <wp:effectExtent l="19050" t="1905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D88EB" id="円/楕円 5" o:spid="_x0000_s1026" style="position:absolute;left:0;text-align:left;margin-left:171.95pt;margin-top:156.9pt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" filled="f" strokecolor="red" strokeweight="3pt">
                <v:stroke joinstyle="miter"/>
              </v:oval>
            </w:pict>
          </mc:Fallback>
        </mc:AlternateContent>
      </w:r>
      <w:r w:rsidR="00D939A6"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804C5" wp14:editId="428BDB46">
                <wp:simplePos x="0" y="0"/>
                <wp:positionH relativeFrom="column">
                  <wp:posOffset>2631440</wp:posOffset>
                </wp:positionH>
                <wp:positionV relativeFrom="paragraph">
                  <wp:posOffset>1583055</wp:posOffset>
                </wp:positionV>
                <wp:extent cx="342900" cy="342900"/>
                <wp:effectExtent l="19050" t="1905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6A4F3" id="円/楕円 4" o:spid="_x0000_s1026" style="position:absolute;left:0;text-align:left;margin-left:207.2pt;margin-top:124.65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" filled="f" strokecolor="red" strokeweight="3pt">
                <v:stroke joinstyle="miter"/>
              </v:oval>
            </w:pict>
          </mc:Fallback>
        </mc:AlternateContent>
      </w:r>
      <w:r w:rsidR="00374C7B">
        <w:rPr>
          <w:rFonts w:hAnsi="ＭＳ 明朝"/>
          <w:noProof/>
          <w:spacing w:val="0"/>
          <w:sz w:val="22"/>
          <w:szCs w:val="22"/>
        </w:rPr>
        <w:drawing>
          <wp:inline distT="0" distB="0" distL="0" distR="0">
            <wp:extent cx="5963987" cy="40957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84" cy="412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7B" w:rsidRPr="00F428F9" w:rsidRDefault="00374C7B" w:rsidP="007726C9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sectPr w:rsidR="00374C7B" w:rsidRPr="00F428F9" w:rsidSect="007726C9">
      <w:endnotePr>
        <w:numStart w:val="0"/>
      </w:endnotePr>
      <w:type w:val="continuous"/>
      <w:pgSz w:w="11907" w:h="16840" w:code="9"/>
      <w:pgMar w:top="851" w:right="851" w:bottom="851" w:left="851" w:header="720" w:footer="720" w:gutter="0"/>
      <w:pgNumType w:fmt="numberInDash" w:start="4"/>
      <w:cols w:space="420"/>
      <w:docGrid w:type="linesAndChars" w:linePitch="336" w:charSpace="5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AC" w:rsidRDefault="00AD36AC">
      <w:pPr>
        <w:spacing w:line="240" w:lineRule="auto"/>
      </w:pPr>
      <w:r>
        <w:separator/>
      </w:r>
    </w:p>
  </w:endnote>
  <w:endnote w:type="continuationSeparator" w:id="0">
    <w:p w:rsidR="00AD36AC" w:rsidRDefault="00AD3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AC" w:rsidRDefault="00AD36AC">
      <w:pPr>
        <w:spacing w:line="240" w:lineRule="auto"/>
      </w:pPr>
      <w:r>
        <w:separator/>
      </w:r>
    </w:p>
  </w:footnote>
  <w:footnote w:type="continuationSeparator" w:id="0">
    <w:p w:rsidR="00AD36AC" w:rsidRDefault="00AD36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931"/>
    <w:multiLevelType w:val="hybridMultilevel"/>
    <w:tmpl w:val="AABC96FC"/>
    <w:lvl w:ilvl="0" w:tplc="4F6C5C3A">
      <w:start w:val="1"/>
      <w:numFmt w:val="decimalFullWidth"/>
      <w:lvlText w:val="（%1）"/>
      <w:lvlJc w:val="left"/>
      <w:pPr>
        <w:tabs>
          <w:tab w:val="num" w:pos="1380"/>
        </w:tabs>
        <w:ind w:left="138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80258A4"/>
    <w:multiLevelType w:val="hybridMultilevel"/>
    <w:tmpl w:val="CD26AE32"/>
    <w:lvl w:ilvl="0" w:tplc="BF326CAA">
      <w:start w:val="2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61FC8EB8">
      <w:start w:val="1"/>
      <w:numFmt w:val="decimalEnclosedCircle"/>
      <w:lvlText w:val="%2"/>
      <w:lvlJc w:val="left"/>
      <w:pPr>
        <w:ind w:left="1636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8443FD1"/>
    <w:multiLevelType w:val="hybridMultilevel"/>
    <w:tmpl w:val="049C3C94"/>
    <w:lvl w:ilvl="0" w:tplc="E9E4594A">
      <w:start w:val="1"/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4DF5ABE"/>
    <w:multiLevelType w:val="hybridMultilevel"/>
    <w:tmpl w:val="372E412E"/>
    <w:lvl w:ilvl="0" w:tplc="BF326CAA">
      <w:start w:val="2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F8CC3882">
      <w:start w:val="1"/>
      <w:numFmt w:val="decimalEnclosedCircle"/>
      <w:lvlText w:val="%2"/>
      <w:lvlJc w:val="left"/>
      <w:pPr>
        <w:ind w:left="1035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6A73DF5"/>
    <w:multiLevelType w:val="singleLevel"/>
    <w:tmpl w:val="6614A646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5" w15:restartNumberingAfterBreak="0">
    <w:nsid w:val="19D368FE"/>
    <w:multiLevelType w:val="hybridMultilevel"/>
    <w:tmpl w:val="36D60636"/>
    <w:lvl w:ilvl="0" w:tplc="06FC686A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6" w15:restartNumberingAfterBreak="0">
    <w:nsid w:val="1A9569D5"/>
    <w:multiLevelType w:val="singleLevel"/>
    <w:tmpl w:val="ACD03B9C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7" w15:restartNumberingAfterBreak="0">
    <w:nsid w:val="21295552"/>
    <w:multiLevelType w:val="hybridMultilevel"/>
    <w:tmpl w:val="4836BFC2"/>
    <w:lvl w:ilvl="0" w:tplc="5DEE0508">
      <w:start w:val="1"/>
      <w:numFmt w:val="decimalEnclosedCircle"/>
      <w:lvlText w:val="%1"/>
      <w:lvlJc w:val="left"/>
      <w:pPr>
        <w:tabs>
          <w:tab w:val="num" w:pos="1973"/>
        </w:tabs>
        <w:ind w:left="197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8" w15:restartNumberingAfterBreak="0">
    <w:nsid w:val="237444A5"/>
    <w:multiLevelType w:val="singleLevel"/>
    <w:tmpl w:val="4B7E8136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9" w15:restartNumberingAfterBreak="0">
    <w:nsid w:val="2D85015E"/>
    <w:multiLevelType w:val="hybridMultilevel"/>
    <w:tmpl w:val="07DAAD40"/>
    <w:lvl w:ilvl="0" w:tplc="ADEE357A">
      <w:start w:val="1"/>
      <w:numFmt w:val="decimalEnclosedCircle"/>
      <w:lvlText w:val="%1"/>
      <w:lvlJc w:val="left"/>
      <w:pPr>
        <w:ind w:left="1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4" w:hanging="420"/>
      </w:pPr>
    </w:lvl>
    <w:lvl w:ilvl="3" w:tplc="0409000F" w:tentative="1">
      <w:start w:val="1"/>
      <w:numFmt w:val="decimal"/>
      <w:lvlText w:val="%4."/>
      <w:lvlJc w:val="left"/>
      <w:pPr>
        <w:ind w:left="3124" w:hanging="420"/>
      </w:pPr>
    </w:lvl>
    <w:lvl w:ilvl="4" w:tplc="04090017" w:tentative="1">
      <w:start w:val="1"/>
      <w:numFmt w:val="aiueoFullWidth"/>
      <w:lvlText w:val="(%5)"/>
      <w:lvlJc w:val="left"/>
      <w:pPr>
        <w:ind w:left="3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20"/>
      </w:pPr>
    </w:lvl>
    <w:lvl w:ilvl="6" w:tplc="0409000F" w:tentative="1">
      <w:start w:val="1"/>
      <w:numFmt w:val="decimal"/>
      <w:lvlText w:val="%7."/>
      <w:lvlJc w:val="left"/>
      <w:pPr>
        <w:ind w:left="4384" w:hanging="420"/>
      </w:pPr>
    </w:lvl>
    <w:lvl w:ilvl="7" w:tplc="04090017" w:tentative="1">
      <w:start w:val="1"/>
      <w:numFmt w:val="aiueoFullWidth"/>
      <w:lvlText w:val="(%8)"/>
      <w:lvlJc w:val="left"/>
      <w:pPr>
        <w:ind w:left="4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10" w15:restartNumberingAfterBreak="0">
    <w:nsid w:val="3F111F2B"/>
    <w:multiLevelType w:val="hybridMultilevel"/>
    <w:tmpl w:val="AB3CC372"/>
    <w:lvl w:ilvl="0" w:tplc="B80ADB04">
      <w:start w:val="1"/>
      <w:numFmt w:val="decimalEnclosedCircle"/>
      <w:lvlText w:val="%1"/>
      <w:lvlJc w:val="left"/>
      <w:pPr>
        <w:ind w:left="1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4" w:hanging="420"/>
      </w:pPr>
    </w:lvl>
    <w:lvl w:ilvl="3" w:tplc="0409000F" w:tentative="1">
      <w:start w:val="1"/>
      <w:numFmt w:val="decimal"/>
      <w:lvlText w:val="%4."/>
      <w:lvlJc w:val="left"/>
      <w:pPr>
        <w:ind w:left="3124" w:hanging="420"/>
      </w:pPr>
    </w:lvl>
    <w:lvl w:ilvl="4" w:tplc="04090017" w:tentative="1">
      <w:start w:val="1"/>
      <w:numFmt w:val="aiueoFullWidth"/>
      <w:lvlText w:val="(%5)"/>
      <w:lvlJc w:val="left"/>
      <w:pPr>
        <w:ind w:left="3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20"/>
      </w:pPr>
    </w:lvl>
    <w:lvl w:ilvl="6" w:tplc="0409000F" w:tentative="1">
      <w:start w:val="1"/>
      <w:numFmt w:val="decimal"/>
      <w:lvlText w:val="%7."/>
      <w:lvlJc w:val="left"/>
      <w:pPr>
        <w:ind w:left="4384" w:hanging="420"/>
      </w:pPr>
    </w:lvl>
    <w:lvl w:ilvl="7" w:tplc="04090017" w:tentative="1">
      <w:start w:val="1"/>
      <w:numFmt w:val="aiueoFullWidth"/>
      <w:lvlText w:val="(%8)"/>
      <w:lvlJc w:val="left"/>
      <w:pPr>
        <w:ind w:left="4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11" w15:restartNumberingAfterBreak="0">
    <w:nsid w:val="51FA1C1F"/>
    <w:multiLevelType w:val="hybridMultilevel"/>
    <w:tmpl w:val="3978FD56"/>
    <w:lvl w:ilvl="0" w:tplc="7DB0361C">
      <w:start w:val="3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2" w15:restartNumberingAfterBreak="0">
    <w:nsid w:val="578728FC"/>
    <w:multiLevelType w:val="hybridMultilevel"/>
    <w:tmpl w:val="D4741AAC"/>
    <w:lvl w:ilvl="0" w:tplc="3CF6161E">
      <w:start w:val="1"/>
      <w:numFmt w:val="bullet"/>
      <w:lvlText w:val="※"/>
      <w:lvlJc w:val="left"/>
      <w:pPr>
        <w:tabs>
          <w:tab w:val="num" w:pos="1380"/>
        </w:tabs>
        <w:ind w:left="1380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6C65324A"/>
    <w:multiLevelType w:val="hybridMultilevel"/>
    <w:tmpl w:val="845AD5D6"/>
    <w:lvl w:ilvl="0" w:tplc="4120F36E">
      <w:start w:val="1"/>
      <w:numFmt w:val="decimalFullWidth"/>
      <w:lvlText w:val="（%1）"/>
      <w:lvlJc w:val="left"/>
      <w:pPr>
        <w:tabs>
          <w:tab w:val="num" w:pos="1380"/>
        </w:tabs>
        <w:ind w:left="138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739E4646"/>
    <w:multiLevelType w:val="hybridMultilevel"/>
    <w:tmpl w:val="4A24D750"/>
    <w:lvl w:ilvl="0" w:tplc="57189FC8">
      <w:start w:val="6"/>
      <w:numFmt w:val="decimalFullWidth"/>
      <w:lvlText w:val="（%1）"/>
      <w:lvlJc w:val="left"/>
      <w:pPr>
        <w:tabs>
          <w:tab w:val="num" w:pos="1380"/>
        </w:tabs>
        <w:ind w:left="138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75EE6DE4"/>
    <w:multiLevelType w:val="hybridMultilevel"/>
    <w:tmpl w:val="2A44C6C8"/>
    <w:lvl w:ilvl="0" w:tplc="49BC4A1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5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243"/>
  <w:drawingGridVerticalSpacing w:val="16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A5"/>
    <w:rsid w:val="000020C9"/>
    <w:rsid w:val="00037174"/>
    <w:rsid w:val="00067D07"/>
    <w:rsid w:val="00084797"/>
    <w:rsid w:val="000D2170"/>
    <w:rsid w:val="001026EF"/>
    <w:rsid w:val="0011092D"/>
    <w:rsid w:val="00122182"/>
    <w:rsid w:val="00135BCC"/>
    <w:rsid w:val="001569F9"/>
    <w:rsid w:val="001974CC"/>
    <w:rsid w:val="001D5CEA"/>
    <w:rsid w:val="001D7425"/>
    <w:rsid w:val="00223E7A"/>
    <w:rsid w:val="00247C2E"/>
    <w:rsid w:val="002609EB"/>
    <w:rsid w:val="002B04FE"/>
    <w:rsid w:val="002B1675"/>
    <w:rsid w:val="002B4B86"/>
    <w:rsid w:val="002C4C75"/>
    <w:rsid w:val="00322BC2"/>
    <w:rsid w:val="00337B45"/>
    <w:rsid w:val="00343FD8"/>
    <w:rsid w:val="00374C7B"/>
    <w:rsid w:val="00374F80"/>
    <w:rsid w:val="00433F74"/>
    <w:rsid w:val="00442467"/>
    <w:rsid w:val="004B1AFD"/>
    <w:rsid w:val="00514D22"/>
    <w:rsid w:val="00546494"/>
    <w:rsid w:val="00577BB1"/>
    <w:rsid w:val="005B614E"/>
    <w:rsid w:val="005C3730"/>
    <w:rsid w:val="005F6A59"/>
    <w:rsid w:val="00694DED"/>
    <w:rsid w:val="006A1973"/>
    <w:rsid w:val="006B7433"/>
    <w:rsid w:val="006C3B5E"/>
    <w:rsid w:val="006E3119"/>
    <w:rsid w:val="00735E29"/>
    <w:rsid w:val="007642AE"/>
    <w:rsid w:val="007702D4"/>
    <w:rsid w:val="007726C9"/>
    <w:rsid w:val="007A6D58"/>
    <w:rsid w:val="007B4FAC"/>
    <w:rsid w:val="00814FD9"/>
    <w:rsid w:val="00817772"/>
    <w:rsid w:val="008E4127"/>
    <w:rsid w:val="008F7285"/>
    <w:rsid w:val="00934AB8"/>
    <w:rsid w:val="00954A8B"/>
    <w:rsid w:val="009F0E91"/>
    <w:rsid w:val="00A24185"/>
    <w:rsid w:val="00A2584A"/>
    <w:rsid w:val="00A32E13"/>
    <w:rsid w:val="00A92036"/>
    <w:rsid w:val="00AB4B1F"/>
    <w:rsid w:val="00AD36AC"/>
    <w:rsid w:val="00B27779"/>
    <w:rsid w:val="00B451C9"/>
    <w:rsid w:val="00B63699"/>
    <w:rsid w:val="00B9438A"/>
    <w:rsid w:val="00BF0C14"/>
    <w:rsid w:val="00CC13B9"/>
    <w:rsid w:val="00CD7329"/>
    <w:rsid w:val="00D261DD"/>
    <w:rsid w:val="00D341FC"/>
    <w:rsid w:val="00D939A6"/>
    <w:rsid w:val="00DE130D"/>
    <w:rsid w:val="00E15151"/>
    <w:rsid w:val="00E31C33"/>
    <w:rsid w:val="00E50CA4"/>
    <w:rsid w:val="00EE0CA5"/>
    <w:rsid w:val="00F31C5B"/>
    <w:rsid w:val="00F428F9"/>
    <w:rsid w:val="00F91293"/>
    <w:rsid w:val="00FB441E"/>
    <w:rsid w:val="00FE0B0D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46F3"/>
  <w15:docId w15:val="{3BFD6B1F-BBA2-4CD0-86D2-4D94373C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uiPriority w:val="99"/>
    <w:semiHidden/>
    <w:unhideWhenUsed/>
    <w:rsid w:val="00EE0C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0CA5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9">
    <w:name w:val="Table Grid"/>
    <w:basedOn w:val="a1"/>
    <w:uiPriority w:val="59"/>
    <w:rsid w:val="00F3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FA25-B35F-435F-91E3-8AF93D77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開催要項・申込用紙</vt:lpstr>
      <vt:lpstr>開催要項・申込用紙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開催要項・申込用紙</dc:title>
  <dc:creator>財団法人石川県体育協会</dc:creator>
  <cp:lastModifiedBy>金沢市体育協会管理者</cp:lastModifiedBy>
  <cp:revision>22</cp:revision>
  <cp:lastPrinted>2018-09-19T04:29:00Z</cp:lastPrinted>
  <dcterms:created xsi:type="dcterms:W3CDTF">2015-10-27T07:52:00Z</dcterms:created>
  <dcterms:modified xsi:type="dcterms:W3CDTF">2018-09-27T23:42:00Z</dcterms:modified>
</cp:coreProperties>
</file>